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Look w:val="00A0" w:firstRow="1" w:lastRow="0" w:firstColumn="1" w:lastColumn="0" w:noHBand="0" w:noVBand="0"/>
      </w:tblPr>
      <w:tblGrid>
        <w:gridCol w:w="2269"/>
        <w:gridCol w:w="7758"/>
        <w:gridCol w:w="2023"/>
        <w:gridCol w:w="7829"/>
      </w:tblGrid>
      <w:tr w:rsidR="001F66AD" w:rsidRPr="00FD6D54" w14:paraId="7DE2DB65" w14:textId="77777777" w:rsidTr="006A489D">
        <w:trPr>
          <w:trHeight w:val="568"/>
        </w:trPr>
        <w:tc>
          <w:tcPr>
            <w:tcW w:w="19879" w:type="dxa"/>
            <w:gridSpan w:val="4"/>
          </w:tcPr>
          <w:p w14:paraId="0D512AC7" w14:textId="31F3A5EC" w:rsidR="001F66AD" w:rsidRPr="00FD6D54" w:rsidRDefault="00006323" w:rsidP="00473FD1">
            <w:pPr>
              <w:rPr>
                <w:b/>
                <w:sz w:val="32"/>
                <w:szCs w:val="32"/>
              </w:rPr>
            </w:pPr>
            <w:r>
              <w:rPr>
                <w:rFonts w:hint="eastAsia"/>
                <w:noProof/>
                <w:sz w:val="22"/>
              </w:rPr>
              <mc:AlternateContent>
                <mc:Choice Requires="wps">
                  <w:drawing>
                    <wp:anchor distT="0" distB="0" distL="114300" distR="114300" simplePos="0" relativeHeight="251659264" behindDoc="0" locked="0" layoutInCell="1" allowOverlap="1" wp14:anchorId="5D413FE7" wp14:editId="2B3D560A">
                      <wp:simplePos x="0" y="0"/>
                      <wp:positionH relativeFrom="column">
                        <wp:posOffset>6310807</wp:posOffset>
                      </wp:positionH>
                      <wp:positionV relativeFrom="paragraph">
                        <wp:posOffset>406400</wp:posOffset>
                      </wp:positionV>
                      <wp:extent cx="0" cy="7995285"/>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99528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74F0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9pt,32pt" to="496.9pt,6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" strokecolor="black [3213]" strokeweight=".5pt">
                      <v:stroke dashstyle="dash"/>
                    </v:line>
                  </w:pict>
                </mc:Fallback>
              </mc:AlternateContent>
            </w:r>
            <w:r w:rsidR="00CF0238">
              <w:rPr>
                <w:rFonts w:hint="eastAsia"/>
                <w:b/>
                <w:sz w:val="32"/>
                <w:szCs w:val="32"/>
              </w:rPr>
              <w:t>第３</w:t>
            </w:r>
            <w:r w:rsidR="007237AC">
              <w:rPr>
                <w:rFonts w:hint="eastAsia"/>
                <w:b/>
                <w:sz w:val="32"/>
                <w:szCs w:val="32"/>
              </w:rPr>
              <w:t>８</w:t>
            </w:r>
            <w:r w:rsidR="001F66AD" w:rsidRPr="00FD6D54">
              <w:rPr>
                <w:rFonts w:hint="eastAsia"/>
                <w:b/>
                <w:sz w:val="32"/>
                <w:szCs w:val="32"/>
              </w:rPr>
              <w:t xml:space="preserve">回　</w:t>
            </w:r>
            <w:r w:rsidR="001F66AD" w:rsidRPr="00FD6D54">
              <w:rPr>
                <w:b/>
                <w:sz w:val="32"/>
                <w:szCs w:val="32"/>
              </w:rPr>
              <w:t>KTN</w:t>
            </w:r>
            <w:r w:rsidR="001F66AD" w:rsidRPr="00FD6D54">
              <w:rPr>
                <w:rFonts w:hint="eastAsia"/>
                <w:b/>
                <w:sz w:val="32"/>
                <w:szCs w:val="32"/>
              </w:rPr>
              <w:t>少年ソフトボール大会</w:t>
            </w:r>
            <w:r w:rsidR="001F66AD" w:rsidRPr="00FD6D54">
              <w:rPr>
                <w:b/>
                <w:sz w:val="32"/>
                <w:szCs w:val="32"/>
              </w:rPr>
              <w:t xml:space="preserve"> </w:t>
            </w:r>
            <w:r w:rsidR="001F66AD" w:rsidRPr="00FD6D54">
              <w:rPr>
                <w:rFonts w:hint="eastAsia"/>
                <w:b/>
                <w:sz w:val="32"/>
                <w:szCs w:val="32"/>
              </w:rPr>
              <w:t>大会要項</w:t>
            </w:r>
          </w:p>
        </w:tc>
      </w:tr>
      <w:tr w:rsidR="001F66AD" w:rsidRPr="00FD6D54" w14:paraId="731657D6" w14:textId="77777777" w:rsidTr="00FD6D54">
        <w:tc>
          <w:tcPr>
            <w:tcW w:w="2269" w:type="dxa"/>
          </w:tcPr>
          <w:p w14:paraId="0307C05C" w14:textId="77777777" w:rsidR="001F66AD" w:rsidRPr="00FD6D54" w:rsidRDefault="001F66AD" w:rsidP="00FD6D54">
            <w:pPr>
              <w:jc w:val="left"/>
              <w:rPr>
                <w:b/>
                <w:sz w:val="32"/>
                <w:szCs w:val="32"/>
              </w:rPr>
            </w:pPr>
            <w:r w:rsidRPr="00FD6D54">
              <w:rPr>
                <w:rFonts w:hint="eastAsia"/>
                <w:sz w:val="22"/>
              </w:rPr>
              <w:t>１．</w:t>
            </w:r>
            <w:r w:rsidRPr="00FD6D54">
              <w:rPr>
                <w:rFonts w:hint="eastAsia"/>
                <w:kern w:val="0"/>
                <w:sz w:val="22"/>
              </w:rPr>
              <w:t xml:space="preserve">趣　　　</w:t>
            </w:r>
            <w:r w:rsidR="0066218F">
              <w:rPr>
                <w:rFonts w:hint="eastAsia"/>
                <w:kern w:val="0"/>
                <w:sz w:val="22"/>
              </w:rPr>
              <w:t xml:space="preserve"> </w:t>
            </w:r>
            <w:r w:rsidRPr="00FD6D54">
              <w:rPr>
                <w:rFonts w:hint="eastAsia"/>
                <w:kern w:val="0"/>
                <w:sz w:val="22"/>
              </w:rPr>
              <w:t>旨</w:t>
            </w:r>
          </w:p>
        </w:tc>
        <w:tc>
          <w:tcPr>
            <w:tcW w:w="7758" w:type="dxa"/>
          </w:tcPr>
          <w:p w14:paraId="5B6B36E7" w14:textId="77777777" w:rsidR="002166BA" w:rsidRDefault="001F66AD" w:rsidP="00FD6D54">
            <w:pPr>
              <w:jc w:val="left"/>
              <w:rPr>
                <w:sz w:val="22"/>
              </w:rPr>
            </w:pPr>
            <w:r w:rsidRPr="00FD6D54">
              <w:rPr>
                <w:rFonts w:hint="eastAsia"/>
                <w:sz w:val="22"/>
              </w:rPr>
              <w:t>ソフトボールを通して、少年少女達の健全なる育成と友好を深め、</w:t>
            </w:r>
          </w:p>
          <w:p w14:paraId="3B261F93" w14:textId="77777777" w:rsidR="001F66AD" w:rsidRPr="00FD6D54" w:rsidRDefault="001F66AD" w:rsidP="00FD6D54">
            <w:pPr>
              <w:jc w:val="left"/>
              <w:rPr>
                <w:b/>
                <w:sz w:val="32"/>
                <w:szCs w:val="32"/>
              </w:rPr>
            </w:pPr>
            <w:r w:rsidRPr="00FD6D54">
              <w:rPr>
                <w:rFonts w:hint="eastAsia"/>
                <w:sz w:val="22"/>
              </w:rPr>
              <w:t>健全な心身の育成を目的とする。</w:t>
            </w:r>
          </w:p>
        </w:tc>
        <w:tc>
          <w:tcPr>
            <w:tcW w:w="2023" w:type="dxa"/>
            <w:vMerge w:val="restart"/>
          </w:tcPr>
          <w:p w14:paraId="40962B36" w14:textId="77777777" w:rsidR="001F66AD" w:rsidRPr="00FD6D54" w:rsidRDefault="001F66AD" w:rsidP="0066218F">
            <w:pPr>
              <w:rPr>
                <w:sz w:val="22"/>
              </w:rPr>
            </w:pPr>
            <w:r>
              <w:rPr>
                <w:rFonts w:hint="eastAsia"/>
                <w:kern w:val="0"/>
                <w:sz w:val="22"/>
              </w:rPr>
              <w:t>１</w:t>
            </w:r>
            <w:r w:rsidR="0066218F">
              <w:rPr>
                <w:rFonts w:hint="eastAsia"/>
                <w:kern w:val="0"/>
                <w:sz w:val="22"/>
              </w:rPr>
              <w:t>２</w:t>
            </w:r>
            <w:r w:rsidRPr="00FD6D54">
              <w:rPr>
                <w:rFonts w:hint="eastAsia"/>
                <w:sz w:val="22"/>
              </w:rPr>
              <w:t>．</w:t>
            </w:r>
            <w:r w:rsidRPr="00FD6D54">
              <w:rPr>
                <w:rFonts w:hint="eastAsia"/>
                <w:kern w:val="0"/>
                <w:sz w:val="22"/>
              </w:rPr>
              <w:t>競技方法</w:t>
            </w:r>
          </w:p>
        </w:tc>
        <w:tc>
          <w:tcPr>
            <w:tcW w:w="7829" w:type="dxa"/>
            <w:vMerge w:val="restart"/>
          </w:tcPr>
          <w:p w14:paraId="16095032" w14:textId="5F63F49D" w:rsidR="00B73997" w:rsidRDefault="00B73997" w:rsidP="00FD6D54">
            <w:pPr>
              <w:snapToGrid w:val="0"/>
              <w:spacing w:line="276" w:lineRule="auto"/>
              <w:ind w:left="220" w:hangingChars="100" w:hanging="220"/>
              <w:jc w:val="left"/>
              <w:rPr>
                <w:kern w:val="0"/>
                <w:sz w:val="22"/>
              </w:rPr>
            </w:pPr>
            <w:r>
              <w:rPr>
                <w:rFonts w:hint="eastAsia"/>
                <w:kern w:val="0"/>
                <w:sz w:val="22"/>
              </w:rPr>
              <w:t>・全試合は５０分を試合時間とし、５０分を過ぎて新しいイニングには入らない。</w:t>
            </w:r>
          </w:p>
          <w:p w14:paraId="344F3F63" w14:textId="7614B7EE" w:rsidR="001F66AD" w:rsidRPr="00FD6D54" w:rsidRDefault="00577045" w:rsidP="00B73997">
            <w:pPr>
              <w:snapToGrid w:val="0"/>
              <w:spacing w:line="276" w:lineRule="auto"/>
              <w:ind w:left="220" w:hangingChars="100" w:hanging="220"/>
              <w:jc w:val="left"/>
              <w:rPr>
                <w:kern w:val="0"/>
                <w:sz w:val="22"/>
              </w:rPr>
            </w:pPr>
            <w:r>
              <w:rPr>
                <w:rFonts w:hint="eastAsia"/>
                <w:kern w:val="0"/>
                <w:sz w:val="22"/>
              </w:rPr>
              <w:t>・予選はリンクリーグで行い</w:t>
            </w:r>
            <w:r w:rsidR="009C0899">
              <w:rPr>
                <w:rFonts w:hint="eastAsia"/>
                <w:kern w:val="0"/>
                <w:sz w:val="22"/>
              </w:rPr>
              <w:t>、得点差コールドゲームは３回まで１５点以上の差</w:t>
            </w:r>
            <w:r w:rsidR="00877D8D">
              <w:rPr>
                <w:rFonts w:hint="eastAsia"/>
                <w:kern w:val="0"/>
                <w:sz w:val="22"/>
              </w:rPr>
              <w:t>、</w:t>
            </w:r>
            <w:r w:rsidR="001F66AD" w:rsidRPr="00FD6D54">
              <w:rPr>
                <w:rFonts w:hint="eastAsia"/>
                <w:kern w:val="0"/>
                <w:sz w:val="22"/>
              </w:rPr>
              <w:t>４回まで１０点以上の差。５回以降７点以上の差が生じた時に適用する。</w:t>
            </w:r>
          </w:p>
          <w:p w14:paraId="5F3F83AB" w14:textId="2E065537" w:rsidR="001F66AD" w:rsidRPr="00FD6D54" w:rsidRDefault="00A648EF" w:rsidP="00FD6D54">
            <w:pPr>
              <w:snapToGrid w:val="0"/>
              <w:spacing w:line="276" w:lineRule="auto"/>
              <w:ind w:left="220" w:hangingChars="100" w:hanging="220"/>
              <w:jc w:val="left"/>
              <w:rPr>
                <w:kern w:val="0"/>
                <w:sz w:val="22"/>
              </w:rPr>
            </w:pPr>
            <w:r>
              <w:rPr>
                <w:rFonts w:hint="eastAsia"/>
                <w:kern w:val="0"/>
                <w:sz w:val="22"/>
              </w:rPr>
              <w:t>・</w:t>
            </w:r>
            <w:r w:rsidR="0001712C">
              <w:rPr>
                <w:rFonts w:hint="eastAsia"/>
                <w:kern w:val="0"/>
                <w:sz w:val="22"/>
              </w:rPr>
              <w:t>決勝トーナメント</w:t>
            </w:r>
            <w:r w:rsidR="0001712C">
              <w:rPr>
                <w:rFonts w:hint="eastAsia"/>
                <w:kern w:val="0"/>
                <w:sz w:val="22"/>
              </w:rPr>
              <w:t>1</w:t>
            </w:r>
            <w:r w:rsidR="0001712C">
              <w:rPr>
                <w:rFonts w:hint="eastAsia"/>
                <w:kern w:val="0"/>
                <w:sz w:val="22"/>
              </w:rPr>
              <w:t>回戦は</w:t>
            </w:r>
            <w:r w:rsidR="001F66AD" w:rsidRPr="00FD6D54">
              <w:rPr>
                <w:rFonts w:hint="eastAsia"/>
                <w:kern w:val="0"/>
                <w:sz w:val="22"/>
              </w:rPr>
              <w:t>、同回数の攻撃を終了して同点の場合は、１回タイブレー</w:t>
            </w:r>
            <w:r w:rsidR="0053326A">
              <w:rPr>
                <w:rFonts w:hint="eastAsia"/>
                <w:kern w:val="0"/>
                <w:sz w:val="22"/>
              </w:rPr>
              <w:t>ク</w:t>
            </w:r>
            <w:r w:rsidR="001F66AD" w:rsidRPr="00FD6D54">
              <w:rPr>
                <w:rFonts w:hint="eastAsia"/>
                <w:kern w:val="0"/>
                <w:sz w:val="22"/>
              </w:rPr>
              <w:t>を行い勝負が決しない場合は抽選とする。</w:t>
            </w:r>
          </w:p>
          <w:p w14:paraId="22AB14A2" w14:textId="7D061256" w:rsidR="001F66AD" w:rsidRPr="00FD6D54" w:rsidRDefault="009C0899" w:rsidP="00FD6D54">
            <w:pPr>
              <w:snapToGrid w:val="0"/>
              <w:spacing w:line="276" w:lineRule="auto"/>
              <w:ind w:left="220" w:hangingChars="100" w:hanging="220"/>
              <w:jc w:val="left"/>
              <w:rPr>
                <w:kern w:val="0"/>
                <w:sz w:val="22"/>
              </w:rPr>
            </w:pPr>
            <w:r>
              <w:rPr>
                <w:rFonts w:hint="eastAsia"/>
                <w:kern w:val="0"/>
                <w:sz w:val="22"/>
              </w:rPr>
              <w:t>・決勝トーナメント</w:t>
            </w:r>
            <w:r w:rsidR="00F16099">
              <w:rPr>
                <w:rFonts w:hint="eastAsia"/>
                <w:kern w:val="0"/>
                <w:sz w:val="22"/>
              </w:rPr>
              <w:t>の準決勝は</w:t>
            </w:r>
            <w:r w:rsidR="001F66AD" w:rsidRPr="00FD6D54">
              <w:rPr>
                <w:rFonts w:hint="eastAsia"/>
                <w:kern w:val="0"/>
                <w:sz w:val="22"/>
              </w:rPr>
              <w:t>、同点の</w:t>
            </w:r>
            <w:r w:rsidR="00455FBD">
              <w:rPr>
                <w:rFonts w:hint="eastAsia"/>
                <w:kern w:val="0"/>
                <w:sz w:val="22"/>
              </w:rPr>
              <w:t>場合は</w:t>
            </w:r>
            <w:r w:rsidR="00473FD1">
              <w:rPr>
                <w:rFonts w:hint="eastAsia"/>
                <w:kern w:val="0"/>
                <w:sz w:val="22"/>
              </w:rPr>
              <w:t>１</w:t>
            </w:r>
            <w:r w:rsidR="00455FBD">
              <w:rPr>
                <w:rFonts w:hint="eastAsia"/>
                <w:kern w:val="0"/>
                <w:sz w:val="22"/>
              </w:rPr>
              <w:t>回タイブレー</w:t>
            </w:r>
            <w:r w:rsidR="0053326A">
              <w:rPr>
                <w:rFonts w:hint="eastAsia"/>
                <w:kern w:val="0"/>
                <w:sz w:val="22"/>
              </w:rPr>
              <w:t>ク</w:t>
            </w:r>
            <w:r w:rsidR="00455FBD">
              <w:rPr>
                <w:rFonts w:hint="eastAsia"/>
                <w:kern w:val="0"/>
                <w:sz w:val="22"/>
              </w:rPr>
              <w:t>を行い、それでも同点の場合は抽選とする</w:t>
            </w:r>
            <w:r w:rsidR="001F66AD" w:rsidRPr="00FD6D54">
              <w:rPr>
                <w:rFonts w:hint="eastAsia"/>
                <w:kern w:val="0"/>
                <w:sz w:val="22"/>
              </w:rPr>
              <w:t>（得点差コールドゲームは適用する）</w:t>
            </w:r>
            <w:r w:rsidR="00455FBD">
              <w:rPr>
                <w:rFonts w:hint="eastAsia"/>
                <w:kern w:val="0"/>
                <w:sz w:val="22"/>
              </w:rPr>
              <w:t>。</w:t>
            </w:r>
          </w:p>
          <w:p w14:paraId="6AAEC0AA" w14:textId="106CA915" w:rsidR="001F66AD" w:rsidRPr="00FD6D54" w:rsidRDefault="00F16099" w:rsidP="00281871">
            <w:pPr>
              <w:snapToGrid w:val="0"/>
              <w:spacing w:line="276" w:lineRule="auto"/>
              <w:ind w:left="220" w:hangingChars="100" w:hanging="220"/>
              <w:jc w:val="left"/>
              <w:rPr>
                <w:kern w:val="0"/>
                <w:sz w:val="22"/>
              </w:rPr>
            </w:pPr>
            <w:r>
              <w:rPr>
                <w:rFonts w:hint="eastAsia"/>
                <w:kern w:val="0"/>
                <w:sz w:val="22"/>
              </w:rPr>
              <w:t>・決勝戦においては、</w:t>
            </w:r>
            <w:r w:rsidR="001F66AD" w:rsidRPr="00FD6D54">
              <w:rPr>
                <w:rFonts w:hint="eastAsia"/>
                <w:kern w:val="0"/>
                <w:sz w:val="22"/>
              </w:rPr>
              <w:t>同点の場合は、</w:t>
            </w:r>
            <w:r w:rsidR="00455FBD">
              <w:rPr>
                <w:rFonts w:hint="eastAsia"/>
                <w:kern w:val="0"/>
                <w:sz w:val="22"/>
              </w:rPr>
              <w:t>タ</w:t>
            </w:r>
            <w:r w:rsidR="001F66AD" w:rsidRPr="00FD6D54">
              <w:rPr>
                <w:rFonts w:hint="eastAsia"/>
                <w:kern w:val="0"/>
                <w:sz w:val="22"/>
              </w:rPr>
              <w:t>イブレー</w:t>
            </w:r>
            <w:r w:rsidR="0053326A">
              <w:rPr>
                <w:rFonts w:hint="eastAsia"/>
                <w:kern w:val="0"/>
                <w:sz w:val="22"/>
              </w:rPr>
              <w:t>ク</w:t>
            </w:r>
            <w:r w:rsidR="00455FBD">
              <w:rPr>
                <w:rFonts w:hint="eastAsia"/>
                <w:kern w:val="0"/>
                <w:sz w:val="22"/>
              </w:rPr>
              <w:t>を</w:t>
            </w:r>
            <w:r>
              <w:rPr>
                <w:rFonts w:hint="eastAsia"/>
                <w:kern w:val="0"/>
                <w:sz w:val="22"/>
              </w:rPr>
              <w:t>３回行う。それでも、決着がつかない場合は抽選とする。</w:t>
            </w:r>
            <w:r w:rsidR="001F66AD" w:rsidRPr="00FD6D54">
              <w:rPr>
                <w:rFonts w:hint="eastAsia"/>
                <w:kern w:val="0"/>
                <w:sz w:val="22"/>
              </w:rPr>
              <w:t>（得点差コールドゲームは適用する）</w:t>
            </w:r>
            <w:r w:rsidR="00455FBD">
              <w:rPr>
                <w:rFonts w:hint="eastAsia"/>
                <w:kern w:val="0"/>
                <w:sz w:val="22"/>
              </w:rPr>
              <w:t>。</w:t>
            </w:r>
          </w:p>
          <w:p w14:paraId="4D221A57" w14:textId="77777777" w:rsidR="00455FBD" w:rsidRDefault="001F66AD" w:rsidP="00FD6D54">
            <w:pPr>
              <w:snapToGrid w:val="0"/>
              <w:spacing w:line="276" w:lineRule="auto"/>
              <w:ind w:left="220" w:hangingChars="100" w:hanging="220"/>
              <w:jc w:val="left"/>
              <w:rPr>
                <w:kern w:val="0"/>
                <w:sz w:val="22"/>
              </w:rPr>
            </w:pPr>
            <w:r w:rsidRPr="00FD6D54">
              <w:rPr>
                <w:rFonts w:hint="eastAsia"/>
                <w:kern w:val="0"/>
                <w:sz w:val="22"/>
              </w:rPr>
              <w:t>・決勝トーナメントに勝ち残ったチームは当日再抽選を行い、各コートにコー</w:t>
            </w:r>
          </w:p>
          <w:p w14:paraId="30595A9E" w14:textId="77777777" w:rsidR="00996FBD" w:rsidRDefault="002166BA" w:rsidP="002166BA">
            <w:pPr>
              <w:snapToGrid w:val="0"/>
              <w:spacing w:line="276" w:lineRule="auto"/>
              <w:ind w:leftChars="100" w:left="210"/>
              <w:jc w:val="left"/>
              <w:rPr>
                <w:kern w:val="0"/>
                <w:sz w:val="22"/>
              </w:rPr>
            </w:pPr>
            <w:r>
              <w:rPr>
                <w:rFonts w:hint="eastAsia"/>
                <w:kern w:val="0"/>
                <w:sz w:val="22"/>
              </w:rPr>
              <w:t>ト責任チームを設ける。</w:t>
            </w:r>
          </w:p>
          <w:p w14:paraId="6EF61F29" w14:textId="53634F11" w:rsidR="00996FBD" w:rsidRPr="00FD6D54" w:rsidRDefault="00B30DE6" w:rsidP="00EA1332">
            <w:pPr>
              <w:snapToGrid w:val="0"/>
              <w:spacing w:line="276" w:lineRule="auto"/>
              <w:jc w:val="left"/>
              <w:rPr>
                <w:kern w:val="0"/>
                <w:sz w:val="22"/>
              </w:rPr>
            </w:pPr>
            <w:r>
              <w:rPr>
                <w:rFonts w:hint="eastAsia"/>
                <w:kern w:val="0"/>
                <w:sz w:val="22"/>
              </w:rPr>
              <w:t>※予選リンクリーグにおいて、同勝率チームが複数出た場合の勝敗のつけ方については別紙をご参照ください。</w:t>
            </w:r>
          </w:p>
        </w:tc>
      </w:tr>
      <w:tr w:rsidR="001F66AD" w:rsidRPr="00FD6D54" w14:paraId="296FB823" w14:textId="77777777" w:rsidTr="0066218F">
        <w:trPr>
          <w:trHeight w:val="443"/>
        </w:trPr>
        <w:tc>
          <w:tcPr>
            <w:tcW w:w="2269" w:type="dxa"/>
            <w:vAlign w:val="center"/>
          </w:tcPr>
          <w:p w14:paraId="3B3494F8" w14:textId="77777777" w:rsidR="001F66AD" w:rsidRPr="00FD6D54" w:rsidRDefault="001F66AD" w:rsidP="0066218F">
            <w:pPr>
              <w:rPr>
                <w:sz w:val="22"/>
              </w:rPr>
            </w:pPr>
            <w:r w:rsidRPr="00FD6D54">
              <w:rPr>
                <w:rFonts w:hint="eastAsia"/>
                <w:sz w:val="22"/>
              </w:rPr>
              <w:t>２．</w:t>
            </w:r>
            <w:r w:rsidR="0066218F">
              <w:rPr>
                <w:rFonts w:hint="eastAsia"/>
                <w:sz w:val="22"/>
              </w:rPr>
              <w:t xml:space="preserve"> </w:t>
            </w:r>
            <w:r w:rsidRPr="00FD6D54">
              <w:rPr>
                <w:rFonts w:hint="eastAsia"/>
                <w:sz w:val="22"/>
              </w:rPr>
              <w:t>主　　　催</w:t>
            </w:r>
          </w:p>
        </w:tc>
        <w:tc>
          <w:tcPr>
            <w:tcW w:w="7758" w:type="dxa"/>
            <w:vAlign w:val="center"/>
          </w:tcPr>
          <w:p w14:paraId="6B43BB0B" w14:textId="3EC6B23B" w:rsidR="001F66AD" w:rsidRPr="00FD6D54" w:rsidRDefault="0053326A" w:rsidP="0066218F">
            <w:pPr>
              <w:rPr>
                <w:sz w:val="22"/>
              </w:rPr>
            </w:pPr>
            <w:r>
              <w:rPr>
                <w:rFonts w:hint="eastAsia"/>
                <w:sz w:val="22"/>
              </w:rPr>
              <w:t>KTN</w:t>
            </w:r>
            <w:r>
              <w:rPr>
                <w:rFonts w:hint="eastAsia"/>
                <w:sz w:val="22"/>
              </w:rPr>
              <w:t>スポーツ・文化振興財団、</w:t>
            </w:r>
            <w:r w:rsidR="001F66AD" w:rsidRPr="00FD6D54">
              <w:rPr>
                <w:sz w:val="22"/>
              </w:rPr>
              <w:t>KTN</w:t>
            </w:r>
            <w:r w:rsidR="001F66AD" w:rsidRPr="00FD6D54">
              <w:rPr>
                <w:rFonts w:hint="eastAsia"/>
                <w:sz w:val="22"/>
              </w:rPr>
              <w:t>テレビ長崎</w:t>
            </w:r>
          </w:p>
        </w:tc>
        <w:tc>
          <w:tcPr>
            <w:tcW w:w="2023" w:type="dxa"/>
            <w:vMerge/>
          </w:tcPr>
          <w:p w14:paraId="206B83BE" w14:textId="77777777" w:rsidR="001F66AD" w:rsidRPr="00FD6D54" w:rsidRDefault="001F66AD" w:rsidP="00C82BBB">
            <w:pPr>
              <w:rPr>
                <w:b/>
                <w:sz w:val="22"/>
              </w:rPr>
            </w:pPr>
          </w:p>
        </w:tc>
        <w:tc>
          <w:tcPr>
            <w:tcW w:w="7829" w:type="dxa"/>
            <w:vMerge/>
          </w:tcPr>
          <w:p w14:paraId="57A9D57B" w14:textId="77777777" w:rsidR="001F66AD" w:rsidRPr="00FD6D54" w:rsidRDefault="001F66AD" w:rsidP="00FD6D54">
            <w:pPr>
              <w:ind w:left="220" w:hangingChars="100" w:hanging="220"/>
              <w:rPr>
                <w:sz w:val="22"/>
              </w:rPr>
            </w:pPr>
          </w:p>
        </w:tc>
      </w:tr>
      <w:tr w:rsidR="001F66AD" w:rsidRPr="00FD6D54" w14:paraId="1F3344D1" w14:textId="77777777" w:rsidTr="0066218F">
        <w:trPr>
          <w:trHeight w:val="392"/>
        </w:trPr>
        <w:tc>
          <w:tcPr>
            <w:tcW w:w="2269" w:type="dxa"/>
            <w:vAlign w:val="center"/>
          </w:tcPr>
          <w:p w14:paraId="3DF7D222" w14:textId="77777777" w:rsidR="001F66AD" w:rsidRPr="00FD6D54" w:rsidRDefault="001F66AD" w:rsidP="0066218F">
            <w:pPr>
              <w:rPr>
                <w:sz w:val="22"/>
              </w:rPr>
            </w:pPr>
            <w:r w:rsidRPr="00FD6D54">
              <w:rPr>
                <w:rFonts w:hint="eastAsia"/>
                <w:sz w:val="22"/>
              </w:rPr>
              <w:t>３．</w:t>
            </w:r>
            <w:r w:rsidR="0066218F">
              <w:rPr>
                <w:rFonts w:hint="eastAsia"/>
                <w:sz w:val="22"/>
              </w:rPr>
              <w:t xml:space="preserve"> </w:t>
            </w:r>
            <w:r w:rsidRPr="00FD6D54">
              <w:rPr>
                <w:rFonts w:hint="eastAsia"/>
                <w:sz w:val="22"/>
              </w:rPr>
              <w:t>主　　　管</w:t>
            </w:r>
          </w:p>
        </w:tc>
        <w:tc>
          <w:tcPr>
            <w:tcW w:w="7758" w:type="dxa"/>
            <w:vAlign w:val="center"/>
          </w:tcPr>
          <w:p w14:paraId="67453DC3" w14:textId="77777777" w:rsidR="001F66AD" w:rsidRPr="00FD6D54" w:rsidRDefault="001F66AD" w:rsidP="0066218F">
            <w:pPr>
              <w:rPr>
                <w:sz w:val="22"/>
              </w:rPr>
            </w:pPr>
            <w:r w:rsidRPr="00FD6D54">
              <w:rPr>
                <w:rFonts w:hint="eastAsia"/>
                <w:sz w:val="22"/>
              </w:rPr>
              <w:t>長崎少年ソフトボール協会、長崎少年ソフトボール連盟</w:t>
            </w:r>
          </w:p>
        </w:tc>
        <w:tc>
          <w:tcPr>
            <w:tcW w:w="2023" w:type="dxa"/>
            <w:vMerge/>
          </w:tcPr>
          <w:p w14:paraId="665F52C1" w14:textId="77777777" w:rsidR="001F66AD" w:rsidRPr="00FD6D54" w:rsidRDefault="001F66AD" w:rsidP="00C82BBB">
            <w:pPr>
              <w:rPr>
                <w:b/>
                <w:sz w:val="22"/>
              </w:rPr>
            </w:pPr>
          </w:p>
        </w:tc>
        <w:tc>
          <w:tcPr>
            <w:tcW w:w="7829" w:type="dxa"/>
            <w:vMerge/>
          </w:tcPr>
          <w:p w14:paraId="71F6AC0C" w14:textId="77777777" w:rsidR="001F66AD" w:rsidRPr="00FD6D54" w:rsidRDefault="001F66AD" w:rsidP="00FD6D54">
            <w:pPr>
              <w:ind w:left="220" w:hangingChars="100" w:hanging="220"/>
              <w:rPr>
                <w:sz w:val="22"/>
              </w:rPr>
            </w:pPr>
          </w:p>
        </w:tc>
      </w:tr>
      <w:tr w:rsidR="0066218F" w:rsidRPr="00FD6D54" w14:paraId="2DA7A85E" w14:textId="77777777" w:rsidTr="004C01A8">
        <w:trPr>
          <w:trHeight w:val="87"/>
        </w:trPr>
        <w:tc>
          <w:tcPr>
            <w:tcW w:w="2269" w:type="dxa"/>
            <w:vAlign w:val="center"/>
          </w:tcPr>
          <w:p w14:paraId="0CE3D487" w14:textId="77777777" w:rsidR="0066218F" w:rsidRPr="006F2CD3" w:rsidRDefault="004C01A8" w:rsidP="0066218F">
            <w:pPr>
              <w:rPr>
                <w:sz w:val="22"/>
                <w:shd w:val="pct15" w:color="auto" w:fill="FFFFFF"/>
              </w:rPr>
            </w:pPr>
            <w:r w:rsidRPr="006F2CD3">
              <w:rPr>
                <w:rFonts w:hint="eastAsia"/>
                <w:sz w:val="22"/>
              </w:rPr>
              <w:t>４．</w:t>
            </w:r>
            <w:r w:rsidR="00E1765D" w:rsidRPr="006F2CD3">
              <w:rPr>
                <w:rFonts w:hint="eastAsia"/>
                <w:sz w:val="22"/>
              </w:rPr>
              <w:t xml:space="preserve"> </w:t>
            </w:r>
            <w:r w:rsidR="00E1765D" w:rsidRPr="006F2CD3">
              <w:rPr>
                <w:rFonts w:hint="eastAsia"/>
                <w:sz w:val="22"/>
              </w:rPr>
              <w:t>協　　　賛</w:t>
            </w:r>
          </w:p>
        </w:tc>
        <w:tc>
          <w:tcPr>
            <w:tcW w:w="7758" w:type="dxa"/>
            <w:vAlign w:val="center"/>
          </w:tcPr>
          <w:p w14:paraId="1B5D0747" w14:textId="46175316" w:rsidR="0066218F" w:rsidRPr="006F2CD3" w:rsidRDefault="00B9481B" w:rsidP="0066218F">
            <w:pPr>
              <w:rPr>
                <w:sz w:val="22"/>
              </w:rPr>
            </w:pPr>
            <w:r>
              <w:rPr>
                <w:rFonts w:hint="eastAsia"/>
                <w:sz w:val="22"/>
              </w:rPr>
              <w:t>株式会社プレナス</w:t>
            </w:r>
          </w:p>
        </w:tc>
        <w:tc>
          <w:tcPr>
            <w:tcW w:w="2023" w:type="dxa"/>
            <w:vMerge/>
          </w:tcPr>
          <w:p w14:paraId="5AECE62A" w14:textId="77777777" w:rsidR="0066218F" w:rsidRPr="00FD6D54" w:rsidRDefault="0066218F" w:rsidP="00C82BBB">
            <w:pPr>
              <w:rPr>
                <w:b/>
                <w:sz w:val="22"/>
              </w:rPr>
            </w:pPr>
          </w:p>
        </w:tc>
        <w:tc>
          <w:tcPr>
            <w:tcW w:w="7829" w:type="dxa"/>
            <w:vMerge/>
          </w:tcPr>
          <w:p w14:paraId="4D46BC03" w14:textId="77777777" w:rsidR="0066218F" w:rsidRPr="00FD6D54" w:rsidRDefault="0066218F" w:rsidP="00C82BBB">
            <w:pPr>
              <w:rPr>
                <w:b/>
                <w:sz w:val="22"/>
              </w:rPr>
            </w:pPr>
          </w:p>
        </w:tc>
      </w:tr>
      <w:tr w:rsidR="001F66AD" w:rsidRPr="00FD6D54" w14:paraId="57E12811" w14:textId="77777777" w:rsidTr="0066218F">
        <w:trPr>
          <w:trHeight w:val="419"/>
        </w:trPr>
        <w:tc>
          <w:tcPr>
            <w:tcW w:w="2269" w:type="dxa"/>
            <w:vAlign w:val="center"/>
          </w:tcPr>
          <w:p w14:paraId="13F2D97F" w14:textId="77777777" w:rsidR="001F66AD" w:rsidRPr="006F2CD3" w:rsidRDefault="0066218F" w:rsidP="0066218F">
            <w:pPr>
              <w:rPr>
                <w:sz w:val="22"/>
              </w:rPr>
            </w:pPr>
            <w:r w:rsidRPr="006F2CD3">
              <w:rPr>
                <w:rFonts w:hint="eastAsia"/>
                <w:sz w:val="22"/>
              </w:rPr>
              <w:t>５</w:t>
            </w:r>
            <w:r w:rsidR="001F66AD" w:rsidRPr="006F2CD3">
              <w:rPr>
                <w:rFonts w:hint="eastAsia"/>
                <w:sz w:val="22"/>
              </w:rPr>
              <w:t>．</w:t>
            </w:r>
            <w:r w:rsidRPr="006F2CD3">
              <w:rPr>
                <w:rFonts w:hint="eastAsia"/>
                <w:sz w:val="22"/>
              </w:rPr>
              <w:t xml:space="preserve"> </w:t>
            </w:r>
            <w:r w:rsidRPr="006F2CD3">
              <w:rPr>
                <w:rFonts w:hint="eastAsia"/>
                <w:sz w:val="22"/>
              </w:rPr>
              <w:t>後　　　援</w:t>
            </w:r>
          </w:p>
        </w:tc>
        <w:tc>
          <w:tcPr>
            <w:tcW w:w="7758" w:type="dxa"/>
            <w:vAlign w:val="center"/>
          </w:tcPr>
          <w:p w14:paraId="668E8B37" w14:textId="2E5347DF" w:rsidR="001F66AD" w:rsidRPr="006F2CD3" w:rsidRDefault="00C37A82" w:rsidP="0066218F">
            <w:pPr>
              <w:rPr>
                <w:sz w:val="22"/>
              </w:rPr>
            </w:pPr>
            <w:r>
              <w:rPr>
                <w:rFonts w:hint="eastAsia"/>
                <w:sz w:val="22"/>
              </w:rPr>
              <w:t>長崎県教育委員会、長崎市教育委員会、西日本新聞社</w:t>
            </w:r>
          </w:p>
        </w:tc>
        <w:tc>
          <w:tcPr>
            <w:tcW w:w="2023" w:type="dxa"/>
            <w:vMerge/>
          </w:tcPr>
          <w:p w14:paraId="057FB206" w14:textId="77777777" w:rsidR="001F66AD" w:rsidRPr="00FD6D54" w:rsidRDefault="001F66AD" w:rsidP="00C82BBB">
            <w:pPr>
              <w:rPr>
                <w:b/>
                <w:sz w:val="22"/>
              </w:rPr>
            </w:pPr>
          </w:p>
        </w:tc>
        <w:tc>
          <w:tcPr>
            <w:tcW w:w="7829" w:type="dxa"/>
            <w:vMerge/>
          </w:tcPr>
          <w:p w14:paraId="0EDD3905" w14:textId="77777777" w:rsidR="001F66AD" w:rsidRPr="00FD6D54" w:rsidRDefault="001F66AD" w:rsidP="00C82BBB">
            <w:pPr>
              <w:rPr>
                <w:b/>
                <w:sz w:val="22"/>
              </w:rPr>
            </w:pPr>
          </w:p>
        </w:tc>
      </w:tr>
      <w:tr w:rsidR="001F66AD" w:rsidRPr="00FD6D54" w14:paraId="03B96181" w14:textId="77777777" w:rsidTr="0066218F">
        <w:trPr>
          <w:trHeight w:val="425"/>
        </w:trPr>
        <w:tc>
          <w:tcPr>
            <w:tcW w:w="2269" w:type="dxa"/>
            <w:vAlign w:val="center"/>
          </w:tcPr>
          <w:p w14:paraId="73CAF74E" w14:textId="77777777" w:rsidR="001F66AD" w:rsidRPr="006F2CD3" w:rsidRDefault="0066218F" w:rsidP="0066218F">
            <w:pPr>
              <w:rPr>
                <w:sz w:val="22"/>
              </w:rPr>
            </w:pPr>
            <w:r w:rsidRPr="006F2CD3">
              <w:rPr>
                <w:rFonts w:hint="eastAsia"/>
                <w:kern w:val="0"/>
                <w:sz w:val="22"/>
              </w:rPr>
              <w:t>６</w:t>
            </w:r>
            <w:r w:rsidR="001F66AD" w:rsidRPr="006F2CD3">
              <w:rPr>
                <w:rFonts w:hint="eastAsia"/>
                <w:kern w:val="0"/>
                <w:sz w:val="22"/>
              </w:rPr>
              <w:t>．</w:t>
            </w:r>
            <w:r w:rsidRPr="006F2CD3">
              <w:rPr>
                <w:rFonts w:hint="eastAsia"/>
                <w:kern w:val="0"/>
                <w:sz w:val="22"/>
              </w:rPr>
              <w:t xml:space="preserve"> </w:t>
            </w:r>
            <w:r w:rsidR="001F66AD" w:rsidRPr="006F2CD3">
              <w:rPr>
                <w:rFonts w:hint="eastAsia"/>
                <w:kern w:val="0"/>
                <w:sz w:val="22"/>
              </w:rPr>
              <w:t xml:space="preserve">協　　</w:t>
            </w:r>
            <w:r w:rsidRPr="006F2CD3">
              <w:rPr>
                <w:rFonts w:hint="eastAsia"/>
                <w:kern w:val="0"/>
                <w:sz w:val="22"/>
              </w:rPr>
              <w:t xml:space="preserve"> </w:t>
            </w:r>
            <w:r w:rsidR="001F66AD" w:rsidRPr="006F2CD3">
              <w:rPr>
                <w:kern w:val="0"/>
                <w:sz w:val="22"/>
              </w:rPr>
              <w:t xml:space="preserve"> </w:t>
            </w:r>
            <w:r w:rsidR="001F66AD" w:rsidRPr="006F2CD3">
              <w:rPr>
                <w:rFonts w:hint="eastAsia"/>
                <w:kern w:val="0"/>
                <w:sz w:val="22"/>
              </w:rPr>
              <w:t>力</w:t>
            </w:r>
          </w:p>
        </w:tc>
        <w:tc>
          <w:tcPr>
            <w:tcW w:w="7758" w:type="dxa"/>
            <w:vAlign w:val="center"/>
          </w:tcPr>
          <w:p w14:paraId="4C7E5117" w14:textId="74D4312B" w:rsidR="001F66AD" w:rsidRPr="008A2755" w:rsidRDefault="00E178DB" w:rsidP="0066218F">
            <w:pPr>
              <w:snapToGrid w:val="0"/>
              <w:rPr>
                <w:sz w:val="22"/>
              </w:rPr>
            </w:pPr>
            <w:r w:rsidRPr="008A2755">
              <w:rPr>
                <w:rFonts w:hint="eastAsia"/>
                <w:sz w:val="22"/>
              </w:rPr>
              <w:t>ナガセケンコー</w:t>
            </w:r>
            <w:r w:rsidRPr="008A2755">
              <w:rPr>
                <w:rFonts w:hint="eastAsia"/>
                <w:sz w:val="22"/>
              </w:rPr>
              <w:t>(</w:t>
            </w:r>
            <w:r w:rsidRPr="008A2755">
              <w:rPr>
                <w:rFonts w:hint="eastAsia"/>
                <w:sz w:val="22"/>
              </w:rPr>
              <w:t>株</w:t>
            </w:r>
            <w:r w:rsidRPr="008A2755">
              <w:rPr>
                <w:rFonts w:hint="eastAsia"/>
                <w:sz w:val="22"/>
              </w:rPr>
              <w:t>)</w:t>
            </w:r>
            <w:r w:rsidRPr="008A2755">
              <w:rPr>
                <w:rFonts w:hint="eastAsia"/>
                <w:sz w:val="22"/>
              </w:rPr>
              <w:t>、九十九島せんぺい本舗</w:t>
            </w:r>
            <w:r w:rsidR="001E48CC">
              <w:rPr>
                <w:rFonts w:hint="eastAsia"/>
                <w:sz w:val="22"/>
              </w:rPr>
              <w:t>、</w:t>
            </w:r>
            <w:r w:rsidR="001E48CC" w:rsidRPr="008A2755">
              <w:rPr>
                <w:rFonts w:hint="eastAsia"/>
                <w:sz w:val="22"/>
              </w:rPr>
              <w:t>キリンビバレッジ</w:t>
            </w:r>
            <w:r w:rsidR="001E48CC" w:rsidRPr="008A2755">
              <w:rPr>
                <w:rFonts w:hint="eastAsia"/>
                <w:sz w:val="22"/>
              </w:rPr>
              <w:t>(</w:t>
            </w:r>
            <w:r w:rsidR="001E48CC" w:rsidRPr="008A2755">
              <w:rPr>
                <w:rFonts w:hint="eastAsia"/>
                <w:sz w:val="22"/>
              </w:rPr>
              <w:t>株</w:t>
            </w:r>
            <w:r w:rsidR="001E48CC" w:rsidRPr="008A2755">
              <w:rPr>
                <w:rFonts w:hint="eastAsia"/>
                <w:sz w:val="22"/>
              </w:rPr>
              <w:t>)</w:t>
            </w:r>
            <w:r w:rsidR="007237AC">
              <w:rPr>
                <w:rFonts w:hint="eastAsia"/>
                <w:sz w:val="22"/>
              </w:rPr>
              <w:t xml:space="preserve">　</w:t>
            </w:r>
          </w:p>
        </w:tc>
        <w:tc>
          <w:tcPr>
            <w:tcW w:w="2023" w:type="dxa"/>
            <w:vMerge/>
          </w:tcPr>
          <w:p w14:paraId="24F9AC9C" w14:textId="77777777" w:rsidR="001F66AD" w:rsidRPr="00FD6D54" w:rsidRDefault="001F66AD" w:rsidP="00C82BBB">
            <w:pPr>
              <w:rPr>
                <w:b/>
                <w:sz w:val="22"/>
              </w:rPr>
            </w:pPr>
          </w:p>
        </w:tc>
        <w:tc>
          <w:tcPr>
            <w:tcW w:w="7829" w:type="dxa"/>
            <w:vMerge/>
          </w:tcPr>
          <w:p w14:paraId="195F9A91" w14:textId="77777777" w:rsidR="001F66AD" w:rsidRPr="00FD6D54" w:rsidRDefault="001F66AD" w:rsidP="00C82BBB">
            <w:pPr>
              <w:rPr>
                <w:b/>
                <w:sz w:val="22"/>
              </w:rPr>
            </w:pPr>
          </w:p>
        </w:tc>
      </w:tr>
      <w:tr w:rsidR="001F66AD" w:rsidRPr="00FD6D54" w14:paraId="7121F84B" w14:textId="77777777" w:rsidTr="00E178DB">
        <w:trPr>
          <w:trHeight w:val="2839"/>
        </w:trPr>
        <w:tc>
          <w:tcPr>
            <w:tcW w:w="2269" w:type="dxa"/>
          </w:tcPr>
          <w:p w14:paraId="79DE4782" w14:textId="77777777" w:rsidR="001F66AD" w:rsidRPr="006F2CD3" w:rsidRDefault="0066218F" w:rsidP="0066218F">
            <w:pPr>
              <w:rPr>
                <w:sz w:val="22"/>
              </w:rPr>
            </w:pPr>
            <w:r w:rsidRPr="006F2CD3">
              <w:rPr>
                <w:rFonts w:hint="eastAsia"/>
                <w:sz w:val="22"/>
              </w:rPr>
              <w:t>７．</w:t>
            </w:r>
            <w:r w:rsidR="001F66AD" w:rsidRPr="006F2CD3">
              <w:rPr>
                <w:sz w:val="22"/>
              </w:rPr>
              <w:t xml:space="preserve"> </w:t>
            </w:r>
            <w:r w:rsidRPr="006F2CD3">
              <w:rPr>
                <w:rFonts w:hint="eastAsia"/>
                <w:sz w:val="22"/>
              </w:rPr>
              <w:t>期</w:t>
            </w:r>
            <w:r w:rsidRPr="006F2CD3">
              <w:rPr>
                <w:rFonts w:hint="eastAsia"/>
                <w:sz w:val="22"/>
              </w:rPr>
              <w:t xml:space="preserve">      </w:t>
            </w:r>
            <w:r w:rsidRPr="006F2CD3">
              <w:rPr>
                <w:rFonts w:hint="eastAsia"/>
                <w:sz w:val="22"/>
              </w:rPr>
              <w:t>日</w:t>
            </w:r>
          </w:p>
        </w:tc>
        <w:tc>
          <w:tcPr>
            <w:tcW w:w="7758" w:type="dxa"/>
          </w:tcPr>
          <w:p w14:paraId="5F6A4886" w14:textId="2BC93EC2" w:rsidR="001F66AD" w:rsidRPr="00F87364" w:rsidRDefault="009E5E01" w:rsidP="00FD6D54">
            <w:pPr>
              <w:jc w:val="left"/>
              <w:rPr>
                <w:sz w:val="22"/>
              </w:rPr>
            </w:pPr>
            <w:r w:rsidRPr="00F87364">
              <w:rPr>
                <w:rFonts w:hint="eastAsia"/>
                <w:sz w:val="22"/>
              </w:rPr>
              <w:t>令和</w:t>
            </w:r>
            <w:r w:rsidR="007237AC">
              <w:rPr>
                <w:rFonts w:hint="eastAsia"/>
                <w:sz w:val="22"/>
              </w:rPr>
              <w:t>５</w:t>
            </w:r>
            <w:r w:rsidR="001F66AD" w:rsidRPr="00F87364">
              <w:rPr>
                <w:rFonts w:hint="eastAsia"/>
                <w:sz w:val="22"/>
              </w:rPr>
              <w:t>年</w:t>
            </w:r>
            <w:r w:rsidR="002166BA" w:rsidRPr="00F87364">
              <w:rPr>
                <w:rFonts w:hint="eastAsia"/>
                <w:sz w:val="22"/>
              </w:rPr>
              <w:t>１１</w:t>
            </w:r>
            <w:r w:rsidR="005E37EC" w:rsidRPr="00F87364">
              <w:rPr>
                <w:rFonts w:hint="eastAsia"/>
                <w:sz w:val="22"/>
              </w:rPr>
              <w:t>月</w:t>
            </w:r>
            <w:r w:rsidR="007237AC">
              <w:rPr>
                <w:rFonts w:hint="eastAsia"/>
                <w:sz w:val="22"/>
              </w:rPr>
              <w:t>１２</w:t>
            </w:r>
            <w:r w:rsidR="00CC2E9F" w:rsidRPr="00F87364">
              <w:rPr>
                <w:rFonts w:hint="eastAsia"/>
                <w:sz w:val="22"/>
              </w:rPr>
              <w:t>日（</w:t>
            </w:r>
            <w:r w:rsidR="00D030DE" w:rsidRPr="00F87364">
              <w:rPr>
                <w:rFonts w:hint="eastAsia"/>
                <w:sz w:val="22"/>
              </w:rPr>
              <w:t>日</w:t>
            </w:r>
            <w:r w:rsidR="0046713C" w:rsidRPr="00F87364">
              <w:rPr>
                <w:rFonts w:hint="eastAsia"/>
                <w:sz w:val="22"/>
              </w:rPr>
              <w:t>）開会式</w:t>
            </w:r>
            <w:r w:rsidRPr="00F87364">
              <w:rPr>
                <w:rFonts w:hint="eastAsia"/>
                <w:sz w:val="18"/>
                <w:szCs w:val="18"/>
              </w:rPr>
              <w:t xml:space="preserve"> </w:t>
            </w:r>
            <w:r w:rsidR="00B30DE6" w:rsidRPr="00B30DE6">
              <w:rPr>
                <w:rFonts w:hint="eastAsia"/>
                <w:szCs w:val="21"/>
              </w:rPr>
              <w:t>８時</w:t>
            </w:r>
            <w:r w:rsidR="00B30DE6">
              <w:rPr>
                <w:rFonts w:hint="eastAsia"/>
                <w:sz w:val="18"/>
                <w:szCs w:val="18"/>
              </w:rPr>
              <w:t xml:space="preserve">　　　</w:t>
            </w:r>
            <w:r w:rsidR="0046713C" w:rsidRPr="00F87364">
              <w:rPr>
                <w:rFonts w:hint="eastAsia"/>
                <w:sz w:val="22"/>
              </w:rPr>
              <w:t>：</w:t>
            </w:r>
            <w:r w:rsidR="006D6C3B" w:rsidRPr="00F87364">
              <w:rPr>
                <w:rFonts w:hint="eastAsia"/>
                <w:sz w:val="22"/>
              </w:rPr>
              <w:t>さくらの里大芝生広場</w:t>
            </w:r>
          </w:p>
          <w:p w14:paraId="7D6650CE" w14:textId="39D68475" w:rsidR="0053326A" w:rsidRPr="00B30DE6" w:rsidRDefault="0053326A" w:rsidP="00B30DE6">
            <w:pPr>
              <w:jc w:val="left"/>
              <w:rPr>
                <w:sz w:val="18"/>
                <w:szCs w:val="18"/>
              </w:rPr>
            </w:pPr>
            <w:r w:rsidRPr="00B30DE6">
              <w:rPr>
                <w:rFonts w:hint="eastAsia"/>
                <w:sz w:val="18"/>
                <w:szCs w:val="18"/>
              </w:rPr>
              <w:t>※開会式は執り行わず、優勝旗返還のみ行う。参加チームは、各予選会場に集合すること。</w:t>
            </w:r>
          </w:p>
          <w:p w14:paraId="5A11EF1C" w14:textId="08866695" w:rsidR="006D6C3B" w:rsidRDefault="001F66AD" w:rsidP="00B30DE6">
            <w:pPr>
              <w:jc w:val="left"/>
              <w:rPr>
                <w:sz w:val="16"/>
                <w:szCs w:val="16"/>
              </w:rPr>
            </w:pPr>
            <w:r w:rsidRPr="00F87364">
              <w:rPr>
                <w:rFonts w:hint="eastAsia"/>
                <w:sz w:val="22"/>
              </w:rPr>
              <w:t>予選大会</w:t>
            </w:r>
            <w:r w:rsidR="0046713C" w:rsidRPr="00F87364">
              <w:rPr>
                <w:rFonts w:hint="eastAsia"/>
                <w:sz w:val="22"/>
              </w:rPr>
              <w:t>：</w:t>
            </w:r>
            <w:r w:rsidR="00281871">
              <w:rPr>
                <w:rFonts w:hint="eastAsia"/>
                <w:sz w:val="22"/>
              </w:rPr>
              <w:t>さくらの里大芝生広場、京泊多目的広場、</w:t>
            </w:r>
          </w:p>
          <w:p w14:paraId="3B819351" w14:textId="23D9E058" w:rsidR="00E178DB" w:rsidRPr="00B30DE6" w:rsidRDefault="00281871" w:rsidP="00B30DE6">
            <w:pPr>
              <w:jc w:val="left"/>
              <w:rPr>
                <w:sz w:val="16"/>
                <w:szCs w:val="16"/>
              </w:rPr>
            </w:pPr>
            <w:r>
              <w:rPr>
                <w:rFonts w:hint="eastAsia"/>
                <w:sz w:val="16"/>
                <w:szCs w:val="16"/>
              </w:rPr>
              <w:t xml:space="preserve">　　　　　　　</w:t>
            </w:r>
            <w:r w:rsidRPr="00281871">
              <w:rPr>
                <w:rFonts w:hint="eastAsia"/>
                <w:szCs w:val="21"/>
              </w:rPr>
              <w:t>小榊総合グラウンド、神の島中央広場</w:t>
            </w:r>
          </w:p>
          <w:p w14:paraId="1561F7BE" w14:textId="37A2E2D0" w:rsidR="00B30DE6" w:rsidRPr="00B30DE6" w:rsidRDefault="00B30DE6" w:rsidP="00B30DE6">
            <w:pPr>
              <w:jc w:val="left"/>
              <w:rPr>
                <w:sz w:val="18"/>
                <w:szCs w:val="18"/>
              </w:rPr>
            </w:pPr>
            <w:r w:rsidRPr="00B30DE6">
              <w:rPr>
                <w:rFonts w:hint="eastAsia"/>
                <w:sz w:val="18"/>
                <w:szCs w:val="18"/>
              </w:rPr>
              <w:t>※さくらの里は７時３０分受付開始</w:t>
            </w:r>
            <w:r>
              <w:rPr>
                <w:rFonts w:hint="eastAsia"/>
                <w:sz w:val="18"/>
                <w:szCs w:val="18"/>
              </w:rPr>
              <w:t>。他会場は８時３０分試合開始。</w:t>
            </w:r>
          </w:p>
          <w:p w14:paraId="7D0EF975" w14:textId="632C191B" w:rsidR="001F66AD" w:rsidRPr="00B30DE6" w:rsidRDefault="007237AC" w:rsidP="007237AC">
            <w:pPr>
              <w:jc w:val="left"/>
              <w:rPr>
                <w:sz w:val="18"/>
                <w:szCs w:val="18"/>
              </w:rPr>
            </w:pPr>
            <w:r>
              <w:rPr>
                <w:rFonts w:hint="eastAsia"/>
                <w:sz w:val="22"/>
              </w:rPr>
              <w:t>１１月</w:t>
            </w:r>
            <w:r w:rsidR="009C7B16">
              <w:rPr>
                <w:rFonts w:hint="eastAsia"/>
                <w:sz w:val="22"/>
              </w:rPr>
              <w:t>１</w:t>
            </w:r>
            <w:r w:rsidR="00EC56C0">
              <w:rPr>
                <w:rFonts w:hint="eastAsia"/>
                <w:sz w:val="22"/>
              </w:rPr>
              <w:t>８</w:t>
            </w:r>
            <w:r w:rsidR="001F66AD" w:rsidRPr="00F87364">
              <w:rPr>
                <w:rFonts w:hint="eastAsia"/>
                <w:sz w:val="22"/>
              </w:rPr>
              <w:t>日</w:t>
            </w:r>
            <w:r w:rsidR="00A648EF" w:rsidRPr="00F87364">
              <w:rPr>
                <w:rFonts w:hint="eastAsia"/>
                <w:sz w:val="22"/>
              </w:rPr>
              <w:t>（</w:t>
            </w:r>
            <w:r w:rsidR="00EC56C0">
              <w:rPr>
                <w:rFonts w:hint="eastAsia"/>
                <w:sz w:val="22"/>
              </w:rPr>
              <w:t>土</w:t>
            </w:r>
            <w:r w:rsidR="0046713C" w:rsidRPr="00F87364">
              <w:rPr>
                <w:rFonts w:hint="eastAsia"/>
                <w:sz w:val="22"/>
              </w:rPr>
              <w:t>）</w:t>
            </w:r>
            <w:r w:rsidR="00E1765D" w:rsidRPr="00F87364">
              <w:rPr>
                <w:rFonts w:hint="eastAsia"/>
                <w:sz w:val="22"/>
              </w:rPr>
              <w:t>決勝大会</w:t>
            </w:r>
            <w:r w:rsidR="009F1706" w:rsidRPr="00F87364">
              <w:rPr>
                <w:rFonts w:hint="eastAsia"/>
                <w:sz w:val="22"/>
              </w:rPr>
              <w:t xml:space="preserve">　</w:t>
            </w:r>
            <w:r w:rsidR="003C1475">
              <w:rPr>
                <w:rFonts w:hint="eastAsia"/>
                <w:sz w:val="22"/>
              </w:rPr>
              <w:t>小榊総合グラウンド、</w:t>
            </w:r>
            <w:r w:rsidR="007E1AEE">
              <w:rPr>
                <w:rFonts w:hint="eastAsia"/>
                <w:sz w:val="22"/>
              </w:rPr>
              <w:t>神の島中央</w:t>
            </w:r>
            <w:r w:rsidR="003C1475">
              <w:rPr>
                <w:rFonts w:hint="eastAsia"/>
                <w:sz w:val="22"/>
              </w:rPr>
              <w:t>広場</w:t>
            </w:r>
          </w:p>
          <w:p w14:paraId="040C7AFC" w14:textId="4BACEFA1" w:rsidR="00A23BA9" w:rsidRPr="00F87364" w:rsidRDefault="00D25123" w:rsidP="0046713C">
            <w:pPr>
              <w:rPr>
                <w:sz w:val="22"/>
              </w:rPr>
            </w:pPr>
            <w:r w:rsidRPr="00F87364">
              <w:rPr>
                <w:rFonts w:hint="eastAsia"/>
                <w:sz w:val="22"/>
              </w:rPr>
              <w:t xml:space="preserve">　　　</w:t>
            </w:r>
            <w:r w:rsidR="00B73997">
              <w:rPr>
                <w:rFonts w:hint="eastAsia"/>
                <w:sz w:val="22"/>
              </w:rPr>
              <w:t>２</w:t>
            </w:r>
            <w:r w:rsidR="00EC56C0">
              <w:rPr>
                <w:rFonts w:hint="eastAsia"/>
                <w:sz w:val="22"/>
              </w:rPr>
              <w:t>５</w:t>
            </w:r>
            <w:r w:rsidR="001F66AD" w:rsidRPr="00F87364">
              <w:rPr>
                <w:rFonts w:hint="eastAsia"/>
                <w:sz w:val="22"/>
              </w:rPr>
              <w:t>日</w:t>
            </w:r>
            <w:r w:rsidR="009E5E01" w:rsidRPr="00F87364">
              <w:rPr>
                <w:rFonts w:hint="eastAsia"/>
                <w:sz w:val="22"/>
              </w:rPr>
              <w:t>（</w:t>
            </w:r>
            <w:r w:rsidR="00EC56C0">
              <w:rPr>
                <w:rFonts w:hint="eastAsia"/>
                <w:sz w:val="22"/>
              </w:rPr>
              <w:t>土</w:t>
            </w:r>
            <w:r w:rsidR="0046713C" w:rsidRPr="00F87364">
              <w:rPr>
                <w:rFonts w:hint="eastAsia"/>
                <w:sz w:val="22"/>
              </w:rPr>
              <w:t>）</w:t>
            </w:r>
            <w:r w:rsidR="001F66AD" w:rsidRPr="00F87364">
              <w:rPr>
                <w:rFonts w:hint="eastAsia"/>
                <w:sz w:val="22"/>
              </w:rPr>
              <w:t>予備日</w:t>
            </w:r>
            <w:r w:rsidR="001F66AD" w:rsidRPr="00F87364">
              <w:rPr>
                <w:sz w:val="22"/>
              </w:rPr>
              <w:t xml:space="preserve">  </w:t>
            </w:r>
            <w:r w:rsidR="00DB4630" w:rsidRPr="00F87364">
              <w:rPr>
                <w:rFonts w:hint="eastAsia"/>
                <w:sz w:val="22"/>
              </w:rPr>
              <w:t xml:space="preserve">　</w:t>
            </w:r>
            <w:r w:rsidR="00281871">
              <w:rPr>
                <w:rFonts w:hint="eastAsia"/>
                <w:sz w:val="22"/>
              </w:rPr>
              <w:t>追って連絡します。</w:t>
            </w:r>
          </w:p>
          <w:p w14:paraId="4284FA1C" w14:textId="542FA50A" w:rsidR="00B30DE6" w:rsidRPr="007E2649" w:rsidRDefault="00DB4630" w:rsidP="0046713C">
            <w:pPr>
              <w:rPr>
                <w:b/>
                <w:bCs/>
                <w:sz w:val="22"/>
              </w:rPr>
            </w:pPr>
            <w:r w:rsidRPr="00F87364">
              <w:rPr>
                <w:rFonts w:hint="eastAsia"/>
                <w:sz w:val="22"/>
              </w:rPr>
              <w:t xml:space="preserve">　　　</w:t>
            </w:r>
            <w:r w:rsidRPr="00F87364">
              <w:rPr>
                <w:rFonts w:hint="eastAsia"/>
                <w:b/>
                <w:bCs/>
                <w:sz w:val="22"/>
              </w:rPr>
              <w:t>※</w:t>
            </w:r>
            <w:r w:rsidR="00FE4C8A">
              <w:rPr>
                <w:rFonts w:hint="eastAsia"/>
                <w:b/>
                <w:bCs/>
                <w:sz w:val="22"/>
              </w:rPr>
              <w:t>会場に変更があった場合は、ご連絡いたします。</w:t>
            </w:r>
          </w:p>
        </w:tc>
        <w:tc>
          <w:tcPr>
            <w:tcW w:w="2023" w:type="dxa"/>
            <w:vMerge/>
          </w:tcPr>
          <w:p w14:paraId="027BE0B6" w14:textId="77777777" w:rsidR="001F66AD" w:rsidRPr="00FD6D54" w:rsidRDefault="001F66AD" w:rsidP="00C82BBB">
            <w:pPr>
              <w:rPr>
                <w:b/>
                <w:sz w:val="22"/>
              </w:rPr>
            </w:pPr>
          </w:p>
        </w:tc>
        <w:tc>
          <w:tcPr>
            <w:tcW w:w="7829" w:type="dxa"/>
            <w:vMerge/>
          </w:tcPr>
          <w:p w14:paraId="6568661B" w14:textId="77777777" w:rsidR="001F66AD" w:rsidRPr="00FD6D54" w:rsidRDefault="001F66AD" w:rsidP="00C82BBB">
            <w:pPr>
              <w:rPr>
                <w:b/>
                <w:sz w:val="22"/>
              </w:rPr>
            </w:pPr>
          </w:p>
        </w:tc>
      </w:tr>
      <w:tr w:rsidR="001F66AD" w:rsidRPr="00FD6D54" w14:paraId="0391F47B" w14:textId="77777777" w:rsidTr="00E178DB">
        <w:trPr>
          <w:trHeight w:val="1264"/>
        </w:trPr>
        <w:tc>
          <w:tcPr>
            <w:tcW w:w="2269" w:type="dxa"/>
          </w:tcPr>
          <w:p w14:paraId="3F3F47F6" w14:textId="77777777" w:rsidR="001F66AD" w:rsidRPr="00FD6D54" w:rsidRDefault="0066218F" w:rsidP="00C82BBB">
            <w:pPr>
              <w:rPr>
                <w:sz w:val="22"/>
              </w:rPr>
            </w:pPr>
            <w:r>
              <w:rPr>
                <w:rFonts w:hint="eastAsia"/>
                <w:kern w:val="0"/>
                <w:sz w:val="22"/>
              </w:rPr>
              <w:t>８</w:t>
            </w:r>
            <w:r w:rsidR="001F66AD" w:rsidRPr="00FD6D54">
              <w:rPr>
                <w:rFonts w:hint="eastAsia"/>
                <w:kern w:val="0"/>
                <w:sz w:val="22"/>
              </w:rPr>
              <w:t>．</w:t>
            </w:r>
            <w:r w:rsidR="001F66AD" w:rsidRPr="00960828">
              <w:rPr>
                <w:rFonts w:hint="eastAsia"/>
                <w:spacing w:val="110"/>
                <w:kern w:val="0"/>
                <w:sz w:val="22"/>
                <w:fitText w:val="1100" w:id="447519746"/>
              </w:rPr>
              <w:t>開会</w:t>
            </w:r>
            <w:r w:rsidR="001F66AD" w:rsidRPr="00960828">
              <w:rPr>
                <w:rFonts w:hint="eastAsia"/>
                <w:kern w:val="0"/>
                <w:sz w:val="22"/>
                <w:fitText w:val="1100" w:id="447519746"/>
              </w:rPr>
              <w:t>式</w:t>
            </w:r>
          </w:p>
        </w:tc>
        <w:tc>
          <w:tcPr>
            <w:tcW w:w="7758" w:type="dxa"/>
          </w:tcPr>
          <w:p w14:paraId="79B885CD" w14:textId="7CEFF825" w:rsidR="001F66AD" w:rsidRPr="006A489D" w:rsidRDefault="009E5E01" w:rsidP="00D25123">
            <w:pPr>
              <w:jc w:val="left"/>
              <w:rPr>
                <w:kern w:val="0"/>
                <w:sz w:val="22"/>
              </w:rPr>
            </w:pPr>
            <w:r>
              <w:rPr>
                <w:rFonts w:hint="eastAsia"/>
                <w:kern w:val="0"/>
                <w:sz w:val="22"/>
              </w:rPr>
              <w:t>令和</w:t>
            </w:r>
            <w:r w:rsidR="007237AC">
              <w:rPr>
                <w:rFonts w:hint="eastAsia"/>
                <w:kern w:val="0"/>
                <w:sz w:val="22"/>
              </w:rPr>
              <w:t>５</w:t>
            </w:r>
            <w:r w:rsidR="000062A0">
              <w:rPr>
                <w:rFonts w:hint="eastAsia"/>
                <w:kern w:val="0"/>
                <w:sz w:val="22"/>
              </w:rPr>
              <w:t>年</w:t>
            </w:r>
            <w:r w:rsidR="002166BA">
              <w:rPr>
                <w:rFonts w:hint="eastAsia"/>
                <w:kern w:val="0"/>
                <w:sz w:val="22"/>
              </w:rPr>
              <w:t>１１</w:t>
            </w:r>
            <w:r w:rsidR="001F66AD" w:rsidRPr="006A489D">
              <w:rPr>
                <w:rFonts w:hint="eastAsia"/>
                <w:kern w:val="0"/>
                <w:sz w:val="22"/>
              </w:rPr>
              <w:t>月</w:t>
            </w:r>
            <w:r w:rsidR="00FE4C86">
              <w:rPr>
                <w:rFonts w:hint="eastAsia"/>
                <w:kern w:val="0"/>
                <w:sz w:val="22"/>
              </w:rPr>
              <w:t xml:space="preserve">　</w:t>
            </w:r>
            <w:r w:rsidR="00292296">
              <w:rPr>
                <w:rFonts w:hint="eastAsia"/>
                <w:kern w:val="0"/>
                <w:sz w:val="22"/>
              </w:rPr>
              <w:t>１</w:t>
            </w:r>
            <w:r w:rsidR="007237AC">
              <w:rPr>
                <w:rFonts w:hint="eastAsia"/>
                <w:kern w:val="0"/>
                <w:sz w:val="22"/>
              </w:rPr>
              <w:t>２</w:t>
            </w:r>
            <w:r w:rsidR="006D6C3B" w:rsidRPr="00F11BD0">
              <w:rPr>
                <w:rFonts w:hint="eastAsia"/>
                <w:kern w:val="0"/>
                <w:sz w:val="22"/>
              </w:rPr>
              <w:t>日（</w:t>
            </w:r>
            <w:r w:rsidR="00D030DE" w:rsidRPr="00F11BD0">
              <w:rPr>
                <w:rFonts w:hint="eastAsia"/>
                <w:kern w:val="0"/>
                <w:sz w:val="22"/>
              </w:rPr>
              <w:t>日</w:t>
            </w:r>
            <w:r w:rsidR="006D6C3B" w:rsidRPr="00F11BD0">
              <w:rPr>
                <w:rFonts w:hint="eastAsia"/>
                <w:kern w:val="0"/>
                <w:sz w:val="22"/>
              </w:rPr>
              <w:t>）午前８</w:t>
            </w:r>
            <w:r w:rsidR="009F1706">
              <w:rPr>
                <w:rFonts w:hint="eastAsia"/>
                <w:kern w:val="0"/>
                <w:sz w:val="22"/>
              </w:rPr>
              <w:t>時</w:t>
            </w:r>
          </w:p>
          <w:p w14:paraId="291CDD28" w14:textId="77777777" w:rsidR="001F66AD" w:rsidRDefault="007237AC" w:rsidP="00FD6D54">
            <w:pPr>
              <w:jc w:val="left"/>
              <w:rPr>
                <w:kern w:val="0"/>
                <w:sz w:val="22"/>
              </w:rPr>
            </w:pPr>
            <w:r>
              <w:rPr>
                <w:rFonts w:hint="eastAsia"/>
                <w:kern w:val="0"/>
                <w:sz w:val="22"/>
              </w:rPr>
              <w:t>優勝旗返還、選手宣誓、始球式を執り行います。</w:t>
            </w:r>
          </w:p>
          <w:p w14:paraId="4884F81C" w14:textId="45CD700D" w:rsidR="007237AC" w:rsidRPr="00FD6D54" w:rsidRDefault="007237AC" w:rsidP="00FD6D54">
            <w:pPr>
              <w:jc w:val="left"/>
              <w:rPr>
                <w:kern w:val="0"/>
                <w:sz w:val="22"/>
              </w:rPr>
            </w:pPr>
            <w:r>
              <w:rPr>
                <w:rFonts w:hint="eastAsia"/>
                <w:kern w:val="0"/>
                <w:sz w:val="22"/>
              </w:rPr>
              <w:t>開会式会場で予選大会を行うチームのみ参加</w:t>
            </w:r>
          </w:p>
        </w:tc>
        <w:tc>
          <w:tcPr>
            <w:tcW w:w="2023" w:type="dxa"/>
            <w:vMerge w:val="restart"/>
          </w:tcPr>
          <w:p w14:paraId="302F249D" w14:textId="77777777" w:rsidR="001F66AD" w:rsidRPr="00FD6D54" w:rsidRDefault="001F66AD" w:rsidP="0066218F">
            <w:pPr>
              <w:rPr>
                <w:sz w:val="22"/>
              </w:rPr>
            </w:pPr>
            <w:r>
              <w:rPr>
                <w:rFonts w:hint="eastAsia"/>
                <w:sz w:val="22"/>
              </w:rPr>
              <w:t>１</w:t>
            </w:r>
            <w:r w:rsidR="0066218F">
              <w:rPr>
                <w:rFonts w:hint="eastAsia"/>
                <w:sz w:val="22"/>
              </w:rPr>
              <w:t>３</w:t>
            </w:r>
            <w:r w:rsidRPr="00FD6D54">
              <w:rPr>
                <w:rFonts w:hint="eastAsia"/>
                <w:sz w:val="22"/>
              </w:rPr>
              <w:t>．参加資格</w:t>
            </w:r>
          </w:p>
        </w:tc>
        <w:tc>
          <w:tcPr>
            <w:tcW w:w="7829" w:type="dxa"/>
            <w:vMerge w:val="restart"/>
          </w:tcPr>
          <w:p w14:paraId="1B9C57BB" w14:textId="77777777" w:rsidR="001F66AD" w:rsidRPr="00FD6D54" w:rsidRDefault="001F66AD" w:rsidP="00FD6D54">
            <w:pPr>
              <w:ind w:left="220" w:hangingChars="100" w:hanging="220"/>
              <w:rPr>
                <w:sz w:val="22"/>
              </w:rPr>
            </w:pPr>
            <w:r w:rsidRPr="00FD6D54">
              <w:rPr>
                <w:rFonts w:hint="eastAsia"/>
                <w:sz w:val="22"/>
              </w:rPr>
              <w:t>・チーム編成は長崎県内の小学生とし、原則として自治会単位並びに、小学　　　　　校区単位のチーム、日頃活動しているクラブチーム</w:t>
            </w:r>
            <w:r w:rsidR="0070782D" w:rsidRPr="006A489D">
              <w:rPr>
                <w:rFonts w:hint="eastAsia"/>
                <w:sz w:val="22"/>
              </w:rPr>
              <w:t>で</w:t>
            </w:r>
            <w:r w:rsidRPr="00FD6D54">
              <w:rPr>
                <w:rFonts w:hint="eastAsia"/>
                <w:sz w:val="22"/>
              </w:rPr>
              <w:t>あること。</w:t>
            </w:r>
          </w:p>
          <w:p w14:paraId="0816C949" w14:textId="2B8C826C" w:rsidR="001F66AD" w:rsidRPr="00FD6D54" w:rsidRDefault="001F66AD" w:rsidP="00BC0C36">
            <w:pPr>
              <w:rPr>
                <w:sz w:val="22"/>
              </w:rPr>
            </w:pPr>
            <w:r w:rsidRPr="00FD6D54">
              <w:rPr>
                <w:rFonts w:hint="eastAsia"/>
                <w:sz w:val="22"/>
              </w:rPr>
              <w:t>・選手編成はフリーである。</w:t>
            </w:r>
          </w:p>
          <w:p w14:paraId="6D34A519" w14:textId="77777777" w:rsidR="001F66AD" w:rsidRPr="00FD6D54" w:rsidRDefault="001F66AD" w:rsidP="00BC0C36">
            <w:pPr>
              <w:rPr>
                <w:sz w:val="22"/>
              </w:rPr>
            </w:pPr>
            <w:r w:rsidRPr="00FD6D54">
              <w:rPr>
                <w:rFonts w:hint="eastAsia"/>
                <w:sz w:val="22"/>
              </w:rPr>
              <w:t>・部員不足で出場できないチームは、他チームと混合しての出場は認めるが</w:t>
            </w:r>
            <w:r w:rsidR="00D25123">
              <w:rPr>
                <w:rFonts w:hint="eastAsia"/>
                <w:sz w:val="22"/>
              </w:rPr>
              <w:t>、</w:t>
            </w:r>
          </w:p>
          <w:p w14:paraId="17AE9709" w14:textId="77777777" w:rsidR="001F66AD" w:rsidRPr="00FD6D54" w:rsidRDefault="00D25123" w:rsidP="00BC0C36">
            <w:pPr>
              <w:rPr>
                <w:sz w:val="22"/>
              </w:rPr>
            </w:pPr>
            <w:r>
              <w:rPr>
                <w:rFonts w:hint="eastAsia"/>
                <w:sz w:val="22"/>
              </w:rPr>
              <w:t xml:space="preserve">　本部の承諾を得ること。なお、</w:t>
            </w:r>
            <w:r w:rsidR="001F66AD" w:rsidRPr="00FD6D54">
              <w:rPr>
                <w:rFonts w:hint="eastAsia"/>
                <w:sz w:val="22"/>
              </w:rPr>
              <w:t>ユニフォ－ム</w:t>
            </w:r>
            <w:r>
              <w:rPr>
                <w:rFonts w:hint="eastAsia"/>
                <w:sz w:val="22"/>
              </w:rPr>
              <w:t>背番号の重複は不可とする</w:t>
            </w:r>
            <w:r w:rsidR="001F66AD" w:rsidRPr="00FD6D54">
              <w:rPr>
                <w:rFonts w:hint="eastAsia"/>
                <w:sz w:val="22"/>
              </w:rPr>
              <w:t xml:space="preserve">。　</w:t>
            </w:r>
          </w:p>
          <w:p w14:paraId="1FE4FDED" w14:textId="78C5C198" w:rsidR="001F66AD" w:rsidRPr="00FD6D54" w:rsidRDefault="001F66AD" w:rsidP="00BC0C36">
            <w:pPr>
              <w:rPr>
                <w:sz w:val="22"/>
              </w:rPr>
            </w:pPr>
            <w:r w:rsidRPr="00FD6D54">
              <w:rPr>
                <w:rFonts w:hint="eastAsia"/>
                <w:sz w:val="22"/>
              </w:rPr>
              <w:t>・登録は、選手</w:t>
            </w:r>
            <w:r w:rsidR="00B73997">
              <w:rPr>
                <w:rFonts w:hint="eastAsia"/>
                <w:sz w:val="22"/>
              </w:rPr>
              <w:t>20</w:t>
            </w:r>
            <w:r w:rsidRPr="00FD6D54">
              <w:rPr>
                <w:rFonts w:hint="eastAsia"/>
                <w:sz w:val="22"/>
              </w:rPr>
              <w:t>名以内、監督１名、コーチ２名、引率責任者１名とする。</w:t>
            </w:r>
          </w:p>
          <w:p w14:paraId="2EEE35C8" w14:textId="77777777" w:rsidR="001F66AD" w:rsidRPr="00FD6D54" w:rsidRDefault="001F66AD" w:rsidP="00BC0C36">
            <w:pPr>
              <w:rPr>
                <w:sz w:val="22"/>
              </w:rPr>
            </w:pPr>
            <w:r w:rsidRPr="00FD6D54">
              <w:rPr>
                <w:rFonts w:hint="eastAsia"/>
                <w:sz w:val="22"/>
              </w:rPr>
              <w:t xml:space="preserve">・同一チームより複数チームの参加を認める。　</w:t>
            </w:r>
          </w:p>
        </w:tc>
      </w:tr>
      <w:tr w:rsidR="001F66AD" w:rsidRPr="00FD6D54" w14:paraId="7E5A5FB3" w14:textId="77777777" w:rsidTr="00FD6D54">
        <w:trPr>
          <w:trHeight w:val="543"/>
        </w:trPr>
        <w:tc>
          <w:tcPr>
            <w:tcW w:w="2269" w:type="dxa"/>
          </w:tcPr>
          <w:p w14:paraId="115CB65A" w14:textId="77777777" w:rsidR="001F66AD" w:rsidRPr="00FD6D54" w:rsidRDefault="0066218F" w:rsidP="008D4724">
            <w:pPr>
              <w:rPr>
                <w:sz w:val="22"/>
              </w:rPr>
            </w:pPr>
            <w:r>
              <w:rPr>
                <w:rFonts w:hint="eastAsia"/>
                <w:kern w:val="0"/>
                <w:sz w:val="22"/>
              </w:rPr>
              <w:t>９</w:t>
            </w:r>
            <w:r w:rsidR="001F66AD" w:rsidRPr="00FD6D54">
              <w:rPr>
                <w:rFonts w:hint="eastAsia"/>
                <w:kern w:val="0"/>
                <w:sz w:val="22"/>
              </w:rPr>
              <w:t>．</w:t>
            </w:r>
            <w:r w:rsidR="001F66AD" w:rsidRPr="00960828">
              <w:rPr>
                <w:rFonts w:hint="eastAsia"/>
                <w:spacing w:val="36"/>
                <w:kern w:val="0"/>
                <w:sz w:val="22"/>
                <w:fitText w:val="1100" w:id="447519747"/>
              </w:rPr>
              <w:t>競技規</w:t>
            </w:r>
            <w:r w:rsidR="001F66AD" w:rsidRPr="00960828">
              <w:rPr>
                <w:rFonts w:hint="eastAsia"/>
                <w:spacing w:val="2"/>
                <w:kern w:val="0"/>
                <w:sz w:val="22"/>
                <w:fitText w:val="1100" w:id="447519747"/>
              </w:rPr>
              <w:t>定</w:t>
            </w:r>
          </w:p>
        </w:tc>
        <w:tc>
          <w:tcPr>
            <w:tcW w:w="7758" w:type="dxa"/>
          </w:tcPr>
          <w:p w14:paraId="2CCC5FDB" w14:textId="05BCC34D" w:rsidR="001F66AD" w:rsidRPr="00FD6D54" w:rsidRDefault="009E5E01" w:rsidP="00FD6D54">
            <w:pPr>
              <w:jc w:val="left"/>
              <w:rPr>
                <w:kern w:val="0"/>
                <w:sz w:val="22"/>
              </w:rPr>
            </w:pPr>
            <w:r>
              <w:rPr>
                <w:rFonts w:hint="eastAsia"/>
                <w:kern w:val="0"/>
                <w:sz w:val="22"/>
              </w:rPr>
              <w:t>２０</w:t>
            </w:r>
            <w:r w:rsidR="00960828">
              <w:rPr>
                <w:rFonts w:hint="eastAsia"/>
                <w:kern w:val="0"/>
                <w:sz w:val="22"/>
              </w:rPr>
              <w:t>２</w:t>
            </w:r>
            <w:r w:rsidR="007237AC">
              <w:rPr>
                <w:rFonts w:hint="eastAsia"/>
                <w:kern w:val="0"/>
                <w:sz w:val="22"/>
              </w:rPr>
              <w:t>３</w:t>
            </w:r>
            <w:r w:rsidR="001F66AD" w:rsidRPr="00FD6D54">
              <w:rPr>
                <w:rFonts w:hint="eastAsia"/>
                <w:kern w:val="0"/>
                <w:sz w:val="22"/>
              </w:rPr>
              <w:t>年度日本ソフトボール協会オフィシャルルールのジュニアルール</w:t>
            </w:r>
          </w:p>
          <w:p w14:paraId="37862123" w14:textId="77777777" w:rsidR="001F66AD" w:rsidRPr="00FD6D54" w:rsidRDefault="001F66AD" w:rsidP="00FD6D54">
            <w:pPr>
              <w:jc w:val="left"/>
              <w:rPr>
                <w:sz w:val="22"/>
              </w:rPr>
            </w:pPr>
            <w:r w:rsidRPr="00FD6D54">
              <w:rPr>
                <w:rFonts w:hint="eastAsia"/>
                <w:kern w:val="0"/>
                <w:sz w:val="22"/>
              </w:rPr>
              <w:t>及び本大会の申し合わせ事項と、各コートのグラウンド条件に基づき行う。</w:t>
            </w:r>
          </w:p>
        </w:tc>
        <w:tc>
          <w:tcPr>
            <w:tcW w:w="2023" w:type="dxa"/>
            <w:vMerge/>
          </w:tcPr>
          <w:p w14:paraId="2FB2079E" w14:textId="77777777" w:rsidR="001F66AD" w:rsidRPr="00FD6D54" w:rsidRDefault="001F66AD" w:rsidP="00C82BBB">
            <w:pPr>
              <w:rPr>
                <w:sz w:val="22"/>
              </w:rPr>
            </w:pPr>
          </w:p>
        </w:tc>
        <w:tc>
          <w:tcPr>
            <w:tcW w:w="7829" w:type="dxa"/>
            <w:vMerge/>
          </w:tcPr>
          <w:p w14:paraId="5BDB1250" w14:textId="77777777" w:rsidR="001F66AD" w:rsidRPr="00FD6D54" w:rsidRDefault="001F66AD" w:rsidP="00C82BBB">
            <w:pPr>
              <w:rPr>
                <w:b/>
                <w:sz w:val="22"/>
              </w:rPr>
            </w:pPr>
          </w:p>
        </w:tc>
      </w:tr>
      <w:tr w:rsidR="001F66AD" w:rsidRPr="00FD6D54" w14:paraId="2C71F6BF" w14:textId="77777777" w:rsidTr="0066218F">
        <w:trPr>
          <w:trHeight w:val="1242"/>
        </w:trPr>
        <w:tc>
          <w:tcPr>
            <w:tcW w:w="2269" w:type="dxa"/>
          </w:tcPr>
          <w:p w14:paraId="6C1651A8" w14:textId="77777777" w:rsidR="001F66AD" w:rsidRPr="00FD6D54" w:rsidRDefault="001F66AD" w:rsidP="00FD6D54">
            <w:pPr>
              <w:ind w:firstLineChars="1100" w:firstLine="2420"/>
              <w:jc w:val="left"/>
              <w:rPr>
                <w:kern w:val="0"/>
                <w:sz w:val="22"/>
              </w:rPr>
            </w:pPr>
            <w:r w:rsidRPr="00FD6D54">
              <w:rPr>
                <w:rFonts w:hint="eastAsia"/>
                <w:kern w:val="0"/>
                <w:sz w:val="22"/>
              </w:rPr>
              <w:t xml:space="preserve">　　　</w:t>
            </w:r>
          </w:p>
          <w:p w14:paraId="2F478F25" w14:textId="77777777" w:rsidR="001F66AD" w:rsidRPr="00FD6D54" w:rsidRDefault="0066218F" w:rsidP="00FC2D86">
            <w:pPr>
              <w:rPr>
                <w:sz w:val="22"/>
              </w:rPr>
            </w:pPr>
            <w:r>
              <w:rPr>
                <w:rFonts w:hint="eastAsia"/>
                <w:kern w:val="0"/>
                <w:sz w:val="22"/>
              </w:rPr>
              <w:t>１０</w:t>
            </w:r>
            <w:r w:rsidR="001F66AD" w:rsidRPr="00FD6D54">
              <w:rPr>
                <w:rFonts w:hint="eastAsia"/>
                <w:kern w:val="0"/>
                <w:sz w:val="22"/>
              </w:rPr>
              <w:t>．</w:t>
            </w:r>
            <w:r w:rsidR="001F66AD" w:rsidRPr="00960828">
              <w:rPr>
                <w:rFonts w:hint="eastAsia"/>
                <w:spacing w:val="110"/>
                <w:kern w:val="0"/>
                <w:sz w:val="22"/>
                <w:fitText w:val="1100" w:id="447519748"/>
              </w:rPr>
              <w:t>試合</w:t>
            </w:r>
            <w:r w:rsidR="001F66AD" w:rsidRPr="00960828">
              <w:rPr>
                <w:rFonts w:hint="eastAsia"/>
                <w:kern w:val="0"/>
                <w:sz w:val="22"/>
                <w:fitText w:val="1100" w:id="447519748"/>
              </w:rPr>
              <w:t>球</w:t>
            </w:r>
            <w:r w:rsidR="001F66AD" w:rsidRPr="00FD6D54">
              <w:rPr>
                <w:rFonts w:hint="eastAsia"/>
                <w:kern w:val="0"/>
                <w:sz w:val="22"/>
              </w:rPr>
              <w:t xml:space="preserve">　　</w:t>
            </w:r>
          </w:p>
        </w:tc>
        <w:tc>
          <w:tcPr>
            <w:tcW w:w="7758" w:type="dxa"/>
          </w:tcPr>
          <w:p w14:paraId="674B54AF" w14:textId="77777777" w:rsidR="001F66AD" w:rsidRDefault="001F66AD" w:rsidP="00FD6D54">
            <w:pPr>
              <w:jc w:val="left"/>
              <w:rPr>
                <w:kern w:val="0"/>
                <w:sz w:val="22"/>
              </w:rPr>
            </w:pPr>
          </w:p>
          <w:p w14:paraId="4FFC9A09" w14:textId="77777777" w:rsidR="001F66AD" w:rsidRPr="00FD6D54" w:rsidRDefault="001F66AD" w:rsidP="00FD6D54">
            <w:pPr>
              <w:jc w:val="left"/>
              <w:rPr>
                <w:kern w:val="0"/>
                <w:sz w:val="22"/>
              </w:rPr>
            </w:pPr>
            <w:r w:rsidRPr="00FD6D54">
              <w:rPr>
                <w:rFonts w:hint="eastAsia"/>
                <w:kern w:val="0"/>
                <w:sz w:val="22"/>
              </w:rPr>
              <w:t>日本ソフトボール協会公認ゴム球２号ケンコーボールとし、試合ごとに参加</w:t>
            </w:r>
          </w:p>
          <w:p w14:paraId="28AE2AA8" w14:textId="77777777" w:rsidR="001F66AD" w:rsidRPr="00FD6D54" w:rsidRDefault="001F66AD" w:rsidP="00FD6D54">
            <w:pPr>
              <w:jc w:val="left"/>
              <w:rPr>
                <w:kern w:val="0"/>
                <w:sz w:val="22"/>
              </w:rPr>
            </w:pPr>
            <w:r w:rsidRPr="00FD6D54">
              <w:rPr>
                <w:rFonts w:hint="eastAsia"/>
                <w:kern w:val="0"/>
                <w:sz w:val="22"/>
              </w:rPr>
              <w:t>チームより、未開封のボールを提出すること。提出球は終了時に返却する。</w:t>
            </w:r>
          </w:p>
        </w:tc>
        <w:tc>
          <w:tcPr>
            <w:tcW w:w="2023" w:type="dxa"/>
          </w:tcPr>
          <w:p w14:paraId="3CA72B46" w14:textId="77777777" w:rsidR="001F66AD" w:rsidRPr="00FD6D54" w:rsidRDefault="001F66AD" w:rsidP="0066218F">
            <w:pPr>
              <w:rPr>
                <w:sz w:val="22"/>
              </w:rPr>
            </w:pPr>
            <w:r>
              <w:rPr>
                <w:rFonts w:hint="eastAsia"/>
                <w:sz w:val="22"/>
              </w:rPr>
              <w:t>１</w:t>
            </w:r>
            <w:r w:rsidR="0066218F">
              <w:rPr>
                <w:rFonts w:hint="eastAsia"/>
                <w:sz w:val="22"/>
              </w:rPr>
              <w:t>４</w:t>
            </w:r>
            <w:r w:rsidRPr="00FD6D54">
              <w:rPr>
                <w:rFonts w:hint="eastAsia"/>
                <w:sz w:val="22"/>
              </w:rPr>
              <w:t>．傷害措置</w:t>
            </w:r>
          </w:p>
        </w:tc>
        <w:tc>
          <w:tcPr>
            <w:tcW w:w="7829" w:type="dxa"/>
          </w:tcPr>
          <w:p w14:paraId="7433F7C4" w14:textId="77777777" w:rsidR="001F66AD" w:rsidRPr="00FD6D54" w:rsidRDefault="0070782D" w:rsidP="00FD6D54">
            <w:pPr>
              <w:snapToGrid w:val="0"/>
              <w:rPr>
                <w:sz w:val="22"/>
              </w:rPr>
            </w:pPr>
            <w:r>
              <w:rPr>
                <w:rFonts w:hint="eastAsia"/>
                <w:sz w:val="22"/>
              </w:rPr>
              <w:t>・選手が競技中に</w:t>
            </w:r>
            <w:r w:rsidRPr="006A489D">
              <w:rPr>
                <w:rFonts w:hint="eastAsia"/>
                <w:sz w:val="22"/>
              </w:rPr>
              <w:t>傷</w:t>
            </w:r>
            <w:r w:rsidR="001F66AD" w:rsidRPr="00FD6D54">
              <w:rPr>
                <w:rFonts w:hint="eastAsia"/>
                <w:sz w:val="22"/>
              </w:rPr>
              <w:t>害を受けた場合、主催者は応急の措置をする他は一切の</w:t>
            </w:r>
          </w:p>
          <w:p w14:paraId="08B50428" w14:textId="4AE726D6" w:rsidR="001F66AD" w:rsidRPr="00FD6D54" w:rsidRDefault="001F66AD" w:rsidP="00FD6D54">
            <w:pPr>
              <w:snapToGrid w:val="0"/>
              <w:ind w:left="220" w:hangingChars="100" w:hanging="220"/>
              <w:rPr>
                <w:sz w:val="22"/>
              </w:rPr>
            </w:pPr>
            <w:r w:rsidRPr="00FD6D54">
              <w:rPr>
                <w:rFonts w:hint="eastAsia"/>
                <w:sz w:val="22"/>
              </w:rPr>
              <w:t xml:space="preserve">　責任は負</w:t>
            </w:r>
            <w:r>
              <w:rPr>
                <w:rFonts w:hint="eastAsia"/>
                <w:sz w:val="22"/>
              </w:rPr>
              <w:t>わないので、各チームで事前にスポーツ保険に加入の上参加するこ</w:t>
            </w:r>
            <w:r w:rsidRPr="00FD6D54">
              <w:rPr>
                <w:rFonts w:hint="eastAsia"/>
                <w:sz w:val="22"/>
              </w:rPr>
              <w:t>と。</w:t>
            </w:r>
            <w:r w:rsidR="00106B62">
              <w:rPr>
                <w:rFonts w:hint="eastAsia"/>
                <w:sz w:val="22"/>
              </w:rPr>
              <w:t>※車にボールが当たり破損したなども</w:t>
            </w:r>
            <w:r w:rsidR="00EA1643">
              <w:rPr>
                <w:rFonts w:hint="eastAsia"/>
                <w:sz w:val="22"/>
              </w:rPr>
              <w:t>各チームで対応</w:t>
            </w:r>
            <w:r w:rsidR="00106B62">
              <w:rPr>
                <w:rFonts w:hint="eastAsia"/>
                <w:sz w:val="22"/>
              </w:rPr>
              <w:t>。</w:t>
            </w:r>
          </w:p>
          <w:p w14:paraId="236D2004" w14:textId="77777777" w:rsidR="001F66AD" w:rsidRPr="00FD6D54" w:rsidRDefault="001F66AD" w:rsidP="00C41B11">
            <w:pPr>
              <w:snapToGrid w:val="0"/>
              <w:ind w:left="220" w:hangingChars="100" w:hanging="220"/>
              <w:rPr>
                <w:sz w:val="22"/>
              </w:rPr>
            </w:pPr>
            <w:r w:rsidRPr="00FD6D54">
              <w:rPr>
                <w:rFonts w:hint="eastAsia"/>
                <w:sz w:val="22"/>
              </w:rPr>
              <w:t xml:space="preserve">　※怪我があった場合は、各チームで長崎市及び近郊の休日当番医に速やかに連絡すること。＜℡（０９５）８２５－８１９９</w:t>
            </w:r>
            <w:r w:rsidR="0070782D">
              <w:rPr>
                <w:rFonts w:hint="eastAsia"/>
                <w:sz w:val="22"/>
              </w:rPr>
              <w:t>＞</w:t>
            </w:r>
          </w:p>
        </w:tc>
      </w:tr>
      <w:tr w:rsidR="001F66AD" w:rsidRPr="00FD6D54" w14:paraId="6A202D77" w14:textId="77777777" w:rsidTr="0066218F">
        <w:trPr>
          <w:trHeight w:val="2509"/>
        </w:trPr>
        <w:tc>
          <w:tcPr>
            <w:tcW w:w="2269" w:type="dxa"/>
          </w:tcPr>
          <w:p w14:paraId="2B13C731" w14:textId="77777777" w:rsidR="001F66AD" w:rsidRPr="00FD6D54" w:rsidRDefault="001F66AD" w:rsidP="0066218F">
            <w:pPr>
              <w:rPr>
                <w:sz w:val="22"/>
              </w:rPr>
            </w:pPr>
            <w:r>
              <w:rPr>
                <w:rFonts w:hint="eastAsia"/>
                <w:kern w:val="0"/>
                <w:sz w:val="22"/>
              </w:rPr>
              <w:t>１</w:t>
            </w:r>
            <w:r w:rsidR="0066218F">
              <w:rPr>
                <w:rFonts w:hint="eastAsia"/>
                <w:kern w:val="0"/>
                <w:sz w:val="22"/>
              </w:rPr>
              <w:t>１</w:t>
            </w:r>
            <w:r w:rsidRPr="00FD6D54">
              <w:rPr>
                <w:rFonts w:hint="eastAsia"/>
                <w:kern w:val="0"/>
                <w:sz w:val="22"/>
              </w:rPr>
              <w:t>．</w:t>
            </w:r>
            <w:r w:rsidRPr="00960828">
              <w:rPr>
                <w:rFonts w:hint="eastAsia"/>
                <w:spacing w:val="330"/>
                <w:kern w:val="0"/>
                <w:sz w:val="22"/>
                <w:fitText w:val="1100" w:id="447519749"/>
              </w:rPr>
              <w:t>用</w:t>
            </w:r>
            <w:r w:rsidRPr="00960828">
              <w:rPr>
                <w:rFonts w:hint="eastAsia"/>
                <w:kern w:val="0"/>
                <w:sz w:val="22"/>
                <w:fitText w:val="1100" w:id="447519749"/>
              </w:rPr>
              <w:t>具</w:t>
            </w:r>
            <w:r w:rsidRPr="00FD6D54">
              <w:rPr>
                <w:rFonts w:hint="eastAsia"/>
                <w:kern w:val="0"/>
                <w:sz w:val="22"/>
              </w:rPr>
              <w:t xml:space="preserve">　</w:t>
            </w:r>
          </w:p>
        </w:tc>
        <w:tc>
          <w:tcPr>
            <w:tcW w:w="7758" w:type="dxa"/>
          </w:tcPr>
          <w:p w14:paraId="30CD796B" w14:textId="5CA4EA6F" w:rsidR="001F66AD" w:rsidRPr="00FD6D54" w:rsidRDefault="001F66AD" w:rsidP="00FD6D54">
            <w:pPr>
              <w:jc w:val="left"/>
              <w:rPr>
                <w:kern w:val="0"/>
                <w:sz w:val="22"/>
              </w:rPr>
            </w:pPr>
            <w:r w:rsidRPr="00FD6D54">
              <w:rPr>
                <w:rFonts w:hint="eastAsia"/>
                <w:kern w:val="0"/>
                <w:sz w:val="22"/>
              </w:rPr>
              <w:t>木製、金属製を問わず規格に合い、</w:t>
            </w:r>
            <w:r w:rsidRPr="00F87364">
              <w:rPr>
                <w:kern w:val="0"/>
                <w:sz w:val="22"/>
              </w:rPr>
              <w:t>J</w:t>
            </w:r>
            <w:r w:rsidR="00C37A82" w:rsidRPr="00F87364">
              <w:rPr>
                <w:rFonts w:hint="eastAsia"/>
                <w:kern w:val="0"/>
                <w:sz w:val="22"/>
              </w:rPr>
              <w:t>SA</w:t>
            </w:r>
            <w:r w:rsidRPr="00FD6D54">
              <w:rPr>
                <w:rFonts w:hint="eastAsia"/>
                <w:kern w:val="0"/>
                <w:sz w:val="22"/>
              </w:rPr>
              <w:t>マークのついた１号及び２号バットとする。</w:t>
            </w:r>
          </w:p>
          <w:p w14:paraId="55B7D6CF" w14:textId="77777777" w:rsidR="00F16099" w:rsidRDefault="001F66AD" w:rsidP="00FD6D54">
            <w:pPr>
              <w:jc w:val="left"/>
              <w:rPr>
                <w:kern w:val="0"/>
                <w:sz w:val="22"/>
              </w:rPr>
            </w:pPr>
            <w:r w:rsidRPr="00FD6D54">
              <w:rPr>
                <w:rFonts w:hint="eastAsia"/>
                <w:kern w:val="0"/>
                <w:sz w:val="22"/>
              </w:rPr>
              <w:t>ヘルメット（両耳付き）、スロートガード付きマスク、プロテクター、</w:t>
            </w:r>
          </w:p>
          <w:p w14:paraId="08B8B458" w14:textId="77777777" w:rsidR="001F66AD" w:rsidRPr="00FD6D54" w:rsidRDefault="001F66AD" w:rsidP="00FD6D54">
            <w:pPr>
              <w:jc w:val="left"/>
              <w:rPr>
                <w:kern w:val="0"/>
                <w:sz w:val="22"/>
              </w:rPr>
            </w:pPr>
            <w:r w:rsidRPr="00FD6D54">
              <w:rPr>
                <w:rFonts w:hint="eastAsia"/>
                <w:kern w:val="0"/>
                <w:sz w:val="22"/>
              </w:rPr>
              <w:t>レ</w:t>
            </w:r>
            <w:r w:rsidR="00F16099">
              <w:rPr>
                <w:rFonts w:hint="eastAsia"/>
                <w:kern w:val="0"/>
                <w:sz w:val="22"/>
              </w:rPr>
              <w:t>ガ</w:t>
            </w:r>
            <w:r w:rsidRPr="00FD6D54">
              <w:rPr>
                <w:rFonts w:hint="eastAsia"/>
                <w:kern w:val="0"/>
                <w:sz w:val="22"/>
              </w:rPr>
              <w:t>―スは、必ず着用すること。</w:t>
            </w:r>
          </w:p>
          <w:p w14:paraId="30EB5216" w14:textId="77777777" w:rsidR="00E1765D" w:rsidRPr="00FD6D54" w:rsidRDefault="001F66AD" w:rsidP="00FD6D54">
            <w:pPr>
              <w:jc w:val="left"/>
              <w:rPr>
                <w:kern w:val="0"/>
                <w:sz w:val="22"/>
              </w:rPr>
            </w:pPr>
            <w:r w:rsidRPr="00FD6D54">
              <w:rPr>
                <w:rFonts w:hint="eastAsia"/>
                <w:kern w:val="0"/>
                <w:sz w:val="22"/>
              </w:rPr>
              <w:t>試合中は命を守るために、胸パットを着用することが望ましい。</w:t>
            </w:r>
          </w:p>
        </w:tc>
        <w:tc>
          <w:tcPr>
            <w:tcW w:w="2023" w:type="dxa"/>
          </w:tcPr>
          <w:p w14:paraId="4EB8DFB9" w14:textId="77777777" w:rsidR="001F66AD" w:rsidRPr="00FD6D54" w:rsidRDefault="001F66AD" w:rsidP="0066218F">
            <w:pPr>
              <w:rPr>
                <w:sz w:val="22"/>
              </w:rPr>
            </w:pPr>
            <w:r>
              <w:rPr>
                <w:rFonts w:hint="eastAsia"/>
                <w:sz w:val="22"/>
              </w:rPr>
              <w:t>１</w:t>
            </w:r>
            <w:r w:rsidR="0066218F">
              <w:rPr>
                <w:rFonts w:hint="eastAsia"/>
                <w:sz w:val="22"/>
              </w:rPr>
              <w:t>５</w:t>
            </w:r>
            <w:r w:rsidRPr="00FD6D54">
              <w:rPr>
                <w:rFonts w:hint="eastAsia"/>
                <w:sz w:val="22"/>
              </w:rPr>
              <w:t>．参加手続き</w:t>
            </w:r>
          </w:p>
        </w:tc>
        <w:tc>
          <w:tcPr>
            <w:tcW w:w="7829" w:type="dxa"/>
          </w:tcPr>
          <w:p w14:paraId="29E12D9F" w14:textId="1D8ACEC1" w:rsidR="001F66AD" w:rsidRPr="00FD6D54" w:rsidRDefault="001F66AD" w:rsidP="00A65D65">
            <w:pPr>
              <w:spacing w:line="280" w:lineRule="exact"/>
              <w:ind w:leftChars="105" w:left="220"/>
              <w:rPr>
                <w:sz w:val="22"/>
              </w:rPr>
            </w:pPr>
            <w:r w:rsidRPr="00FD6D54">
              <w:rPr>
                <w:rFonts w:hint="eastAsia"/>
                <w:sz w:val="22"/>
              </w:rPr>
              <w:t>所定の申込用紙（</w:t>
            </w:r>
            <w:r w:rsidR="00AA1A33">
              <w:rPr>
                <w:rFonts w:hint="eastAsia"/>
                <w:sz w:val="22"/>
              </w:rPr>
              <w:t>A</w:t>
            </w:r>
            <w:r w:rsidR="00F16099">
              <w:rPr>
                <w:rFonts w:hint="eastAsia"/>
                <w:sz w:val="22"/>
              </w:rPr>
              <w:t>４サイズ）に記入の上、</w:t>
            </w:r>
            <w:r w:rsidR="00A65D65">
              <w:rPr>
                <w:rFonts w:hint="eastAsia"/>
                <w:sz w:val="22"/>
              </w:rPr>
              <w:t>事務局（２０項参照）までメールまたは</w:t>
            </w:r>
            <w:r w:rsidR="00A65D65">
              <w:rPr>
                <w:rFonts w:hint="eastAsia"/>
                <w:sz w:val="22"/>
              </w:rPr>
              <w:t>FAX</w:t>
            </w:r>
            <w:r w:rsidR="00A65D65">
              <w:rPr>
                <w:rFonts w:hint="eastAsia"/>
                <w:sz w:val="22"/>
              </w:rPr>
              <w:t>で</w:t>
            </w:r>
            <w:r w:rsidR="00F16099">
              <w:rPr>
                <w:rFonts w:hint="eastAsia"/>
                <w:sz w:val="22"/>
              </w:rPr>
              <w:t>申し込むこと。（参加料５</w:t>
            </w:r>
            <w:r w:rsidRPr="00FD6D54">
              <w:rPr>
                <w:rFonts w:hint="eastAsia"/>
                <w:sz w:val="22"/>
              </w:rPr>
              <w:t>，０００円）</w:t>
            </w:r>
          </w:p>
          <w:p w14:paraId="3E9FF72A" w14:textId="30EC7263" w:rsidR="001F66AD" w:rsidRPr="00FD6D54" w:rsidRDefault="001F66AD" w:rsidP="00A65D65">
            <w:pPr>
              <w:pStyle w:val="a8"/>
              <w:numPr>
                <w:ilvl w:val="0"/>
                <w:numId w:val="1"/>
              </w:numPr>
              <w:spacing w:line="280" w:lineRule="exact"/>
              <w:ind w:leftChars="0"/>
              <w:rPr>
                <w:sz w:val="22"/>
              </w:rPr>
            </w:pPr>
            <w:r w:rsidRPr="00FD6D54">
              <w:rPr>
                <w:rFonts w:hint="eastAsia"/>
                <w:sz w:val="22"/>
              </w:rPr>
              <w:t>用紙配布：</w:t>
            </w:r>
            <w:r w:rsidRPr="00FD6D54">
              <w:rPr>
                <w:sz w:val="22"/>
              </w:rPr>
              <w:t>KTN</w:t>
            </w:r>
            <w:r>
              <w:rPr>
                <w:rFonts w:hint="eastAsia"/>
                <w:sz w:val="22"/>
              </w:rPr>
              <w:t>ホームページ（ダウンロード</w:t>
            </w:r>
            <w:r w:rsidRPr="00FD6D54">
              <w:rPr>
                <w:rFonts w:hint="eastAsia"/>
                <w:sz w:val="22"/>
              </w:rPr>
              <w:t>）</w:t>
            </w:r>
          </w:p>
          <w:p w14:paraId="19D9EE43" w14:textId="145F1D80" w:rsidR="001F66AD" w:rsidRPr="007566F1" w:rsidRDefault="00433463" w:rsidP="00A65D65">
            <w:pPr>
              <w:pStyle w:val="a8"/>
              <w:numPr>
                <w:ilvl w:val="0"/>
                <w:numId w:val="1"/>
              </w:numPr>
              <w:spacing w:line="280" w:lineRule="exact"/>
              <w:ind w:leftChars="0"/>
              <w:rPr>
                <w:b/>
                <w:bCs/>
                <w:color w:val="000000" w:themeColor="text1"/>
                <w:sz w:val="22"/>
              </w:rPr>
            </w:pPr>
            <w:r w:rsidRPr="007566F1">
              <w:rPr>
                <w:rFonts w:hint="eastAsia"/>
                <w:b/>
                <w:bCs/>
                <w:sz w:val="22"/>
              </w:rPr>
              <w:t>受付期間：</w:t>
            </w:r>
            <w:r w:rsidR="00E906F3" w:rsidRPr="007566F1">
              <w:rPr>
                <w:rFonts w:hint="eastAsia"/>
                <w:b/>
                <w:bCs/>
                <w:sz w:val="22"/>
              </w:rPr>
              <w:t>１０</w:t>
            </w:r>
            <w:r w:rsidRPr="007566F1">
              <w:rPr>
                <w:rFonts w:hint="eastAsia"/>
                <w:b/>
                <w:bCs/>
                <w:color w:val="000000" w:themeColor="text1"/>
                <w:sz w:val="22"/>
              </w:rPr>
              <w:t>月</w:t>
            </w:r>
            <w:r w:rsidRPr="007566F1">
              <w:rPr>
                <w:rFonts w:hint="eastAsia"/>
                <w:b/>
                <w:bCs/>
                <w:color w:val="000000" w:themeColor="text1"/>
                <w:sz w:val="22"/>
              </w:rPr>
              <w:t xml:space="preserve"> </w:t>
            </w:r>
            <w:r w:rsidR="009C7B16">
              <w:rPr>
                <w:rFonts w:hint="eastAsia"/>
                <w:b/>
                <w:bCs/>
                <w:color w:val="000000" w:themeColor="text1"/>
                <w:sz w:val="22"/>
              </w:rPr>
              <w:t>１</w:t>
            </w:r>
            <w:r w:rsidR="007237AC">
              <w:rPr>
                <w:rFonts w:hint="eastAsia"/>
                <w:b/>
                <w:bCs/>
                <w:color w:val="000000" w:themeColor="text1"/>
                <w:sz w:val="22"/>
              </w:rPr>
              <w:t>３</w:t>
            </w:r>
            <w:r w:rsidRPr="007566F1">
              <w:rPr>
                <w:rFonts w:hint="eastAsia"/>
                <w:b/>
                <w:bCs/>
                <w:color w:val="000000" w:themeColor="text1"/>
                <w:sz w:val="22"/>
              </w:rPr>
              <w:t>日（</w:t>
            </w:r>
            <w:r w:rsidR="00E906F3" w:rsidRPr="007566F1">
              <w:rPr>
                <w:rFonts w:hint="eastAsia"/>
                <w:b/>
                <w:bCs/>
                <w:color w:val="000000" w:themeColor="text1"/>
                <w:sz w:val="22"/>
              </w:rPr>
              <w:t>金</w:t>
            </w:r>
            <w:r w:rsidR="001F66AD" w:rsidRPr="007566F1">
              <w:rPr>
                <w:rFonts w:hint="eastAsia"/>
                <w:b/>
                <w:bCs/>
                <w:color w:val="000000" w:themeColor="text1"/>
                <w:sz w:val="22"/>
              </w:rPr>
              <w:t>）</w:t>
            </w:r>
            <w:r w:rsidR="001C1B67" w:rsidRPr="007566F1">
              <w:rPr>
                <w:rFonts w:hint="eastAsia"/>
                <w:b/>
                <w:bCs/>
                <w:color w:val="000000" w:themeColor="text1"/>
                <w:sz w:val="22"/>
              </w:rPr>
              <w:t xml:space="preserve">まで　</w:t>
            </w:r>
          </w:p>
          <w:p w14:paraId="5896384F" w14:textId="6E306D89" w:rsidR="001F66AD" w:rsidRPr="00FD6D54" w:rsidRDefault="00A908F5" w:rsidP="00A65D65">
            <w:pPr>
              <w:pStyle w:val="a8"/>
              <w:numPr>
                <w:ilvl w:val="0"/>
                <w:numId w:val="1"/>
              </w:numPr>
              <w:spacing w:line="280" w:lineRule="exact"/>
              <w:ind w:leftChars="0"/>
              <w:rPr>
                <w:sz w:val="22"/>
              </w:rPr>
            </w:pPr>
            <w:r>
              <w:rPr>
                <w:rFonts w:hint="eastAsia"/>
                <w:sz w:val="22"/>
              </w:rPr>
              <w:t>受付場所：（２０</w:t>
            </w:r>
            <w:r w:rsidR="0070782D">
              <w:rPr>
                <w:rFonts w:hint="eastAsia"/>
                <w:sz w:val="22"/>
              </w:rPr>
              <w:t>項参照）へ持参</w:t>
            </w:r>
            <w:r w:rsidR="00A65D65">
              <w:rPr>
                <w:rFonts w:hint="eastAsia"/>
                <w:sz w:val="22"/>
              </w:rPr>
              <w:t>、メールまたは</w:t>
            </w:r>
            <w:r w:rsidR="00A65D65">
              <w:rPr>
                <w:rFonts w:hint="eastAsia"/>
                <w:sz w:val="22"/>
              </w:rPr>
              <w:t>FAX</w:t>
            </w:r>
          </w:p>
          <w:p w14:paraId="15FB22D7" w14:textId="12730AD4" w:rsidR="00A65D65" w:rsidRPr="007566F1" w:rsidRDefault="001F66AD" w:rsidP="00A65D65">
            <w:pPr>
              <w:pStyle w:val="a8"/>
              <w:numPr>
                <w:ilvl w:val="0"/>
                <w:numId w:val="1"/>
              </w:numPr>
              <w:spacing w:line="280" w:lineRule="exact"/>
              <w:ind w:leftChars="0"/>
              <w:rPr>
                <w:b/>
                <w:bCs/>
                <w:sz w:val="22"/>
              </w:rPr>
            </w:pPr>
            <w:r w:rsidRPr="007566F1">
              <w:rPr>
                <w:rFonts w:hint="eastAsia"/>
                <w:b/>
                <w:bCs/>
                <w:sz w:val="22"/>
              </w:rPr>
              <w:t>参加料</w:t>
            </w:r>
            <w:r w:rsidR="00A65D65" w:rsidRPr="007566F1">
              <w:rPr>
                <w:rFonts w:hint="eastAsia"/>
                <w:b/>
                <w:bCs/>
                <w:sz w:val="22"/>
              </w:rPr>
              <w:t>５，０００円は下記まで、チーム名で振り込むこと。</w:t>
            </w:r>
          </w:p>
          <w:p w14:paraId="4988BE0A" w14:textId="77CF4401" w:rsidR="00A65D65" w:rsidRPr="007566F1" w:rsidRDefault="00A65D65" w:rsidP="00A65D65">
            <w:pPr>
              <w:pStyle w:val="a8"/>
              <w:spacing w:line="280" w:lineRule="exact"/>
              <w:ind w:leftChars="0" w:left="625"/>
              <w:rPr>
                <w:b/>
                <w:bCs/>
                <w:sz w:val="22"/>
              </w:rPr>
            </w:pPr>
            <w:r w:rsidRPr="007566F1">
              <w:rPr>
                <w:rFonts w:hint="eastAsia"/>
                <w:b/>
                <w:bCs/>
                <w:sz w:val="22"/>
              </w:rPr>
              <w:t>※振込手数料は各チーム負担。</w:t>
            </w:r>
          </w:p>
          <w:p w14:paraId="71950F8D" w14:textId="73B5B506" w:rsidR="00A65D65" w:rsidRPr="007566F1" w:rsidRDefault="00A65D65" w:rsidP="00A65D65">
            <w:pPr>
              <w:pStyle w:val="a8"/>
              <w:spacing w:line="280" w:lineRule="exact"/>
              <w:ind w:leftChars="0" w:left="625"/>
              <w:rPr>
                <w:b/>
                <w:bCs/>
                <w:sz w:val="22"/>
              </w:rPr>
            </w:pPr>
            <w:r w:rsidRPr="007566F1">
              <w:rPr>
                <w:rFonts w:hint="eastAsia"/>
                <w:b/>
                <w:bCs/>
                <w:sz w:val="22"/>
              </w:rPr>
              <w:t>口座名義：</w:t>
            </w:r>
            <w:r w:rsidRPr="007566F1">
              <w:rPr>
                <w:rFonts w:hint="eastAsia"/>
                <w:b/>
                <w:bCs/>
                <w:sz w:val="22"/>
              </w:rPr>
              <w:t>KTN</w:t>
            </w:r>
            <w:r w:rsidRPr="007566F1">
              <w:rPr>
                <w:rFonts w:hint="eastAsia"/>
                <w:b/>
                <w:bCs/>
                <w:sz w:val="22"/>
              </w:rPr>
              <w:t>事業部部長</w:t>
            </w:r>
            <w:r w:rsidR="00EA1643">
              <w:rPr>
                <w:rFonts w:hint="eastAsia"/>
                <w:b/>
                <w:bCs/>
                <w:sz w:val="22"/>
              </w:rPr>
              <w:t>増田朝香</w:t>
            </w:r>
          </w:p>
          <w:p w14:paraId="30BD52D9" w14:textId="2BCB7325" w:rsidR="005E6E9C" w:rsidRPr="00A65D65" w:rsidRDefault="00A65D65" w:rsidP="00A65D65">
            <w:pPr>
              <w:pStyle w:val="a8"/>
              <w:spacing w:line="280" w:lineRule="exact"/>
              <w:ind w:leftChars="0" w:left="625"/>
              <w:rPr>
                <w:sz w:val="22"/>
              </w:rPr>
            </w:pPr>
            <w:r w:rsidRPr="007566F1">
              <w:rPr>
                <w:rFonts w:hint="eastAsia"/>
                <w:b/>
                <w:bCs/>
                <w:sz w:val="22"/>
              </w:rPr>
              <w:t>取引銀行：</w:t>
            </w:r>
            <w:r w:rsidR="00EA1643">
              <w:rPr>
                <w:rFonts w:hint="eastAsia"/>
                <w:b/>
                <w:bCs/>
                <w:sz w:val="22"/>
              </w:rPr>
              <w:t>十八</w:t>
            </w:r>
            <w:r w:rsidRPr="007566F1">
              <w:rPr>
                <w:rFonts w:hint="eastAsia"/>
                <w:b/>
                <w:bCs/>
                <w:sz w:val="22"/>
              </w:rPr>
              <w:t>親和銀行大波止支店（普）３１８０４７３</w:t>
            </w:r>
          </w:p>
        </w:tc>
      </w:tr>
      <w:tr w:rsidR="001F66AD" w:rsidRPr="00FD6D54" w14:paraId="1AE7E8CD" w14:textId="77777777" w:rsidTr="00FD6D54">
        <w:trPr>
          <w:trHeight w:val="12477"/>
        </w:trPr>
        <w:tc>
          <w:tcPr>
            <w:tcW w:w="2269" w:type="dxa"/>
          </w:tcPr>
          <w:p w14:paraId="0CD47915" w14:textId="77777777" w:rsidR="008C5E44" w:rsidRDefault="008C5E44" w:rsidP="00C82BBB">
            <w:pPr>
              <w:rPr>
                <w:kern w:val="0"/>
                <w:sz w:val="22"/>
              </w:rPr>
            </w:pPr>
          </w:p>
          <w:p w14:paraId="049D6C0A" w14:textId="77777777" w:rsidR="008C5E44" w:rsidRDefault="008C5E44" w:rsidP="00C82BBB">
            <w:pPr>
              <w:rPr>
                <w:kern w:val="0"/>
                <w:sz w:val="22"/>
              </w:rPr>
            </w:pPr>
          </w:p>
          <w:p w14:paraId="786BE7F8" w14:textId="77777777" w:rsidR="008C5E44" w:rsidRDefault="008C5E44" w:rsidP="00C82BBB">
            <w:pPr>
              <w:rPr>
                <w:kern w:val="0"/>
                <w:sz w:val="22"/>
              </w:rPr>
            </w:pPr>
          </w:p>
          <w:p w14:paraId="7BB74E76" w14:textId="77777777" w:rsidR="008C5E44" w:rsidRDefault="008C5E44" w:rsidP="00C82BBB">
            <w:pPr>
              <w:rPr>
                <w:kern w:val="0"/>
                <w:sz w:val="22"/>
              </w:rPr>
            </w:pPr>
          </w:p>
          <w:p w14:paraId="2D217052" w14:textId="77777777" w:rsidR="008C5E44" w:rsidRDefault="008C5E44" w:rsidP="00C82BBB">
            <w:pPr>
              <w:rPr>
                <w:kern w:val="0"/>
                <w:sz w:val="22"/>
              </w:rPr>
            </w:pPr>
          </w:p>
          <w:p w14:paraId="780F553A" w14:textId="5715E18B" w:rsidR="008C5E44" w:rsidRDefault="008C5E44" w:rsidP="00C82BBB">
            <w:pPr>
              <w:rPr>
                <w:kern w:val="0"/>
                <w:sz w:val="22"/>
              </w:rPr>
            </w:pPr>
          </w:p>
          <w:p w14:paraId="7D7A7406" w14:textId="77777777" w:rsidR="004C7495" w:rsidRDefault="004C7495" w:rsidP="00C82BBB">
            <w:pPr>
              <w:rPr>
                <w:kern w:val="0"/>
                <w:sz w:val="22"/>
              </w:rPr>
            </w:pPr>
          </w:p>
          <w:p w14:paraId="6F7D17E0" w14:textId="0ADA6989" w:rsidR="001F66AD" w:rsidRPr="00FD6D54" w:rsidRDefault="0066218F" w:rsidP="00C82BBB">
            <w:pPr>
              <w:rPr>
                <w:kern w:val="0"/>
                <w:sz w:val="22"/>
              </w:rPr>
            </w:pPr>
            <w:r>
              <w:rPr>
                <w:rFonts w:hint="eastAsia"/>
                <w:kern w:val="0"/>
                <w:sz w:val="22"/>
              </w:rPr>
              <w:t>１６</w:t>
            </w:r>
            <w:r w:rsidR="001F66AD" w:rsidRPr="00FD6D54">
              <w:rPr>
                <w:rFonts w:hint="eastAsia"/>
                <w:kern w:val="0"/>
                <w:sz w:val="22"/>
              </w:rPr>
              <w:t>．監督会議</w:t>
            </w:r>
          </w:p>
          <w:p w14:paraId="2D09F0ED" w14:textId="77777777" w:rsidR="001F66AD" w:rsidRPr="00FD6D54" w:rsidRDefault="001F66AD" w:rsidP="00C82BBB">
            <w:pPr>
              <w:rPr>
                <w:kern w:val="0"/>
                <w:sz w:val="22"/>
              </w:rPr>
            </w:pPr>
            <w:r w:rsidRPr="00FD6D54">
              <w:rPr>
                <w:rFonts w:hint="eastAsia"/>
                <w:kern w:val="0"/>
                <w:sz w:val="22"/>
              </w:rPr>
              <w:t xml:space="preserve">　　</w:t>
            </w:r>
            <w:r w:rsidRPr="00FD6D54">
              <w:rPr>
                <w:kern w:val="0"/>
                <w:sz w:val="22"/>
              </w:rPr>
              <w:t xml:space="preserve"> </w:t>
            </w:r>
            <w:r w:rsidRPr="00FD6D54">
              <w:rPr>
                <w:rFonts w:hint="eastAsia"/>
                <w:kern w:val="0"/>
                <w:sz w:val="22"/>
              </w:rPr>
              <w:t xml:space="preserve">　抽選会</w:t>
            </w:r>
          </w:p>
          <w:p w14:paraId="716C7402" w14:textId="77777777" w:rsidR="001F66AD" w:rsidRPr="00FD6D54" w:rsidRDefault="001F66AD" w:rsidP="00C82BBB">
            <w:pPr>
              <w:rPr>
                <w:kern w:val="0"/>
                <w:sz w:val="22"/>
              </w:rPr>
            </w:pPr>
          </w:p>
          <w:p w14:paraId="68AB6E9B" w14:textId="77777777" w:rsidR="001F66AD" w:rsidRPr="00FD6D54" w:rsidRDefault="001F66AD" w:rsidP="00C82BBB">
            <w:pPr>
              <w:rPr>
                <w:kern w:val="0"/>
                <w:sz w:val="22"/>
              </w:rPr>
            </w:pPr>
          </w:p>
          <w:p w14:paraId="13BF1025" w14:textId="77777777" w:rsidR="001F66AD" w:rsidRPr="00FD6D54" w:rsidRDefault="001F66AD" w:rsidP="00C82BBB">
            <w:pPr>
              <w:rPr>
                <w:kern w:val="0"/>
                <w:sz w:val="22"/>
              </w:rPr>
            </w:pPr>
          </w:p>
          <w:p w14:paraId="23DB1B22" w14:textId="77777777" w:rsidR="001F66AD" w:rsidRPr="00FD6D54" w:rsidRDefault="001F66AD" w:rsidP="00C82BBB">
            <w:pPr>
              <w:rPr>
                <w:kern w:val="0"/>
                <w:sz w:val="22"/>
              </w:rPr>
            </w:pPr>
          </w:p>
          <w:p w14:paraId="27ACA9F7" w14:textId="77777777" w:rsidR="001F66AD" w:rsidRPr="00FD6D54" w:rsidRDefault="001F66AD" w:rsidP="00C82BBB">
            <w:pPr>
              <w:rPr>
                <w:kern w:val="0"/>
                <w:sz w:val="22"/>
              </w:rPr>
            </w:pPr>
          </w:p>
          <w:p w14:paraId="26012E91" w14:textId="77777777" w:rsidR="001F66AD" w:rsidRPr="00FD6D54" w:rsidRDefault="001F66AD" w:rsidP="00C82BBB">
            <w:pPr>
              <w:rPr>
                <w:kern w:val="0"/>
                <w:sz w:val="22"/>
              </w:rPr>
            </w:pPr>
          </w:p>
          <w:p w14:paraId="16642F3E" w14:textId="77777777" w:rsidR="001F66AD" w:rsidRPr="00FD6D54" w:rsidRDefault="001F66AD" w:rsidP="00C82BBB">
            <w:pPr>
              <w:rPr>
                <w:kern w:val="0"/>
                <w:sz w:val="22"/>
              </w:rPr>
            </w:pPr>
          </w:p>
          <w:p w14:paraId="1C752AB4" w14:textId="77777777" w:rsidR="001F66AD" w:rsidRPr="00FD6D54" w:rsidRDefault="001F66AD" w:rsidP="00C82BBB">
            <w:pPr>
              <w:rPr>
                <w:kern w:val="0"/>
                <w:sz w:val="22"/>
              </w:rPr>
            </w:pPr>
          </w:p>
          <w:p w14:paraId="55F3F250" w14:textId="37DC346D" w:rsidR="001F66AD" w:rsidRDefault="001F66AD" w:rsidP="00C82BBB">
            <w:pPr>
              <w:rPr>
                <w:kern w:val="0"/>
                <w:sz w:val="22"/>
              </w:rPr>
            </w:pPr>
          </w:p>
          <w:p w14:paraId="15D40B0C" w14:textId="02B88FD9" w:rsidR="00815F70" w:rsidRDefault="00815F70" w:rsidP="00C82BBB">
            <w:pPr>
              <w:rPr>
                <w:kern w:val="0"/>
                <w:sz w:val="22"/>
              </w:rPr>
            </w:pPr>
          </w:p>
          <w:p w14:paraId="7D732C0E" w14:textId="466E0615" w:rsidR="00815F70" w:rsidRDefault="00815F70" w:rsidP="00C82BBB">
            <w:pPr>
              <w:rPr>
                <w:kern w:val="0"/>
                <w:sz w:val="22"/>
              </w:rPr>
            </w:pPr>
          </w:p>
          <w:p w14:paraId="05EC1AE4" w14:textId="77777777" w:rsidR="00815F70" w:rsidRPr="00FD6D54" w:rsidRDefault="00815F70" w:rsidP="00C82BBB">
            <w:pPr>
              <w:rPr>
                <w:kern w:val="0"/>
                <w:sz w:val="22"/>
              </w:rPr>
            </w:pPr>
          </w:p>
          <w:p w14:paraId="0AA3C660" w14:textId="77777777" w:rsidR="001F66AD" w:rsidRPr="00FD6D54" w:rsidRDefault="0066218F" w:rsidP="00C82BBB">
            <w:pPr>
              <w:rPr>
                <w:kern w:val="0"/>
                <w:sz w:val="22"/>
              </w:rPr>
            </w:pPr>
            <w:r>
              <w:rPr>
                <w:rFonts w:hint="eastAsia"/>
                <w:kern w:val="0"/>
                <w:sz w:val="22"/>
              </w:rPr>
              <w:t>１７</w:t>
            </w:r>
            <w:r w:rsidR="001F66AD" w:rsidRPr="00FD6D54">
              <w:rPr>
                <w:rFonts w:hint="eastAsia"/>
                <w:kern w:val="0"/>
                <w:sz w:val="22"/>
              </w:rPr>
              <w:t>．表　　彰</w:t>
            </w:r>
          </w:p>
          <w:p w14:paraId="47FE0626" w14:textId="77777777" w:rsidR="001F66AD" w:rsidRPr="00FD6D54" w:rsidRDefault="001F66AD" w:rsidP="00C82BBB">
            <w:pPr>
              <w:rPr>
                <w:kern w:val="0"/>
                <w:sz w:val="22"/>
              </w:rPr>
            </w:pPr>
          </w:p>
          <w:p w14:paraId="773EBF43" w14:textId="77777777" w:rsidR="001F66AD" w:rsidRPr="00FD6D54" w:rsidRDefault="001F66AD" w:rsidP="00C82BBB">
            <w:pPr>
              <w:rPr>
                <w:kern w:val="0"/>
                <w:sz w:val="22"/>
              </w:rPr>
            </w:pPr>
          </w:p>
          <w:p w14:paraId="3D3C56EA" w14:textId="77777777" w:rsidR="001F66AD" w:rsidRPr="00FD6D54" w:rsidRDefault="001F66AD" w:rsidP="00C82BBB">
            <w:pPr>
              <w:rPr>
                <w:kern w:val="0"/>
                <w:sz w:val="22"/>
              </w:rPr>
            </w:pPr>
          </w:p>
          <w:p w14:paraId="15C0C3F9" w14:textId="28E0C509" w:rsidR="001F66AD" w:rsidRPr="00FD6D54" w:rsidRDefault="001F66AD" w:rsidP="00C82BBB">
            <w:pPr>
              <w:rPr>
                <w:kern w:val="0"/>
                <w:sz w:val="22"/>
              </w:rPr>
            </w:pPr>
          </w:p>
        </w:tc>
        <w:tc>
          <w:tcPr>
            <w:tcW w:w="7758" w:type="dxa"/>
          </w:tcPr>
          <w:p w14:paraId="2B5BE602" w14:textId="0892DAF2" w:rsidR="004C7495" w:rsidRPr="004C7495" w:rsidRDefault="008C5E44" w:rsidP="00FD6D54">
            <w:pPr>
              <w:jc w:val="left"/>
              <w:rPr>
                <w:b/>
                <w:bCs/>
                <w:kern w:val="0"/>
                <w:sz w:val="22"/>
              </w:rPr>
            </w:pPr>
            <w:r w:rsidRPr="004C7495">
              <w:rPr>
                <w:rFonts w:hint="eastAsia"/>
                <w:b/>
                <w:bCs/>
                <w:kern w:val="0"/>
                <w:sz w:val="22"/>
              </w:rPr>
              <w:t>大会告知</w:t>
            </w:r>
            <w:r w:rsidRPr="004C7495">
              <w:rPr>
                <w:rFonts w:hint="eastAsia"/>
                <w:b/>
                <w:bCs/>
                <w:kern w:val="0"/>
                <w:sz w:val="22"/>
              </w:rPr>
              <w:t>CM</w:t>
            </w:r>
            <w:r w:rsidRPr="004C7495">
              <w:rPr>
                <w:rFonts w:hint="eastAsia"/>
                <w:b/>
                <w:bCs/>
                <w:kern w:val="0"/>
                <w:sz w:val="22"/>
              </w:rPr>
              <w:t>に使用できる、チームの集合写真（</w:t>
            </w:r>
            <w:r w:rsidRPr="004C7495">
              <w:rPr>
                <w:rFonts w:hint="eastAsia"/>
                <w:b/>
                <w:bCs/>
                <w:kern w:val="0"/>
                <w:sz w:val="22"/>
              </w:rPr>
              <w:t>JPEG</w:t>
            </w:r>
            <w:r w:rsidRPr="004C7495">
              <w:rPr>
                <w:rFonts w:hint="eastAsia"/>
                <w:b/>
                <w:bCs/>
                <w:kern w:val="0"/>
                <w:sz w:val="22"/>
              </w:rPr>
              <w:t>データ）を</w:t>
            </w:r>
          </w:p>
          <w:p w14:paraId="589870A4" w14:textId="24BC8075" w:rsidR="008C5E44" w:rsidRPr="004C7495" w:rsidRDefault="004C7495" w:rsidP="00FD6D54">
            <w:pPr>
              <w:jc w:val="left"/>
              <w:rPr>
                <w:b/>
                <w:bCs/>
                <w:kern w:val="0"/>
                <w:sz w:val="22"/>
              </w:rPr>
            </w:pPr>
            <w:r w:rsidRPr="004C7495">
              <w:rPr>
                <w:rFonts w:hint="eastAsia"/>
                <w:b/>
                <w:bCs/>
                <w:kern w:val="0"/>
                <w:sz w:val="22"/>
              </w:rPr>
              <w:t>１０月１</w:t>
            </w:r>
            <w:r w:rsidR="007237AC">
              <w:rPr>
                <w:rFonts w:hint="eastAsia"/>
                <w:b/>
                <w:bCs/>
                <w:kern w:val="0"/>
                <w:sz w:val="22"/>
              </w:rPr>
              <w:t>３</w:t>
            </w:r>
            <w:r w:rsidRPr="004C7495">
              <w:rPr>
                <w:rFonts w:hint="eastAsia"/>
                <w:b/>
                <w:bCs/>
                <w:kern w:val="0"/>
                <w:sz w:val="22"/>
              </w:rPr>
              <w:t>日</w:t>
            </w:r>
            <w:r w:rsidRPr="004C7495">
              <w:rPr>
                <w:rFonts w:hint="eastAsia"/>
                <w:b/>
                <w:bCs/>
                <w:kern w:val="0"/>
                <w:sz w:val="22"/>
              </w:rPr>
              <w:t>(</w:t>
            </w:r>
            <w:r w:rsidRPr="004C7495">
              <w:rPr>
                <w:rFonts w:hint="eastAsia"/>
                <w:b/>
                <w:bCs/>
                <w:kern w:val="0"/>
                <w:sz w:val="22"/>
              </w:rPr>
              <w:t>金</w:t>
            </w:r>
            <w:r w:rsidRPr="004C7495">
              <w:rPr>
                <w:rFonts w:hint="eastAsia"/>
                <w:b/>
                <w:bCs/>
                <w:kern w:val="0"/>
                <w:sz w:val="22"/>
              </w:rPr>
              <w:t>)</w:t>
            </w:r>
            <w:r w:rsidRPr="004C7495">
              <w:rPr>
                <w:rFonts w:hint="eastAsia"/>
                <w:b/>
                <w:bCs/>
                <w:kern w:val="0"/>
                <w:sz w:val="22"/>
              </w:rPr>
              <w:t>までに</w:t>
            </w:r>
            <w:r w:rsidR="008C5E44" w:rsidRPr="004C7495">
              <w:rPr>
                <w:rFonts w:hint="eastAsia"/>
                <w:b/>
                <w:bCs/>
                <w:kern w:val="0"/>
                <w:sz w:val="22"/>
              </w:rPr>
              <w:t>大会事務局</w:t>
            </w:r>
            <w:r w:rsidRPr="004C7495">
              <w:rPr>
                <w:rFonts w:hint="eastAsia"/>
                <w:b/>
                <w:bCs/>
                <w:kern w:val="0"/>
                <w:sz w:val="22"/>
              </w:rPr>
              <w:t>まで</w:t>
            </w:r>
            <w:r w:rsidR="008C5E44" w:rsidRPr="004C7495">
              <w:rPr>
                <w:rFonts w:hint="eastAsia"/>
                <w:b/>
                <w:bCs/>
                <w:kern w:val="0"/>
                <w:sz w:val="22"/>
              </w:rPr>
              <w:t>電子メール</w:t>
            </w:r>
            <w:r w:rsidRPr="004C7495">
              <w:rPr>
                <w:rFonts w:hint="eastAsia"/>
                <w:b/>
                <w:bCs/>
                <w:kern w:val="0"/>
                <w:sz w:val="22"/>
              </w:rPr>
              <w:t>にて</w:t>
            </w:r>
            <w:r w:rsidR="008C5E44" w:rsidRPr="004C7495">
              <w:rPr>
                <w:rFonts w:hint="eastAsia"/>
                <w:b/>
                <w:bCs/>
                <w:kern w:val="0"/>
                <w:sz w:val="22"/>
              </w:rPr>
              <w:t>お送りください。</w:t>
            </w:r>
          </w:p>
          <w:p w14:paraId="30B09EA1" w14:textId="7155CE3D" w:rsidR="008C5E44" w:rsidRDefault="008C5E44" w:rsidP="00FD6D54">
            <w:pPr>
              <w:jc w:val="left"/>
              <w:rPr>
                <w:kern w:val="0"/>
                <w:sz w:val="22"/>
              </w:rPr>
            </w:pPr>
            <w:r w:rsidRPr="004C7495">
              <w:rPr>
                <w:rFonts w:hint="eastAsia"/>
                <w:b/>
                <w:bCs/>
                <w:kern w:val="0"/>
                <w:sz w:val="22"/>
              </w:rPr>
              <w:t>本文にはチーム名、送信者名、連絡先を明記ください。</w:t>
            </w:r>
          </w:p>
          <w:p w14:paraId="756C4E64" w14:textId="77777777" w:rsidR="008C5E44" w:rsidRDefault="008C5E44" w:rsidP="00FD6D54">
            <w:pPr>
              <w:jc w:val="left"/>
              <w:rPr>
                <w:kern w:val="0"/>
                <w:sz w:val="22"/>
              </w:rPr>
            </w:pPr>
          </w:p>
          <w:p w14:paraId="7627CA82" w14:textId="77777777" w:rsidR="008C5E44" w:rsidRDefault="008C5E44" w:rsidP="00FD6D54">
            <w:pPr>
              <w:jc w:val="left"/>
              <w:rPr>
                <w:kern w:val="0"/>
                <w:sz w:val="22"/>
              </w:rPr>
            </w:pPr>
          </w:p>
          <w:p w14:paraId="226943D9" w14:textId="77777777" w:rsidR="008C5E44" w:rsidRDefault="008C5E44" w:rsidP="00FD6D54">
            <w:pPr>
              <w:jc w:val="left"/>
              <w:rPr>
                <w:kern w:val="0"/>
                <w:sz w:val="22"/>
              </w:rPr>
            </w:pPr>
          </w:p>
          <w:p w14:paraId="6A1D8DEB" w14:textId="77777777" w:rsidR="008C5E44" w:rsidRDefault="008C5E44" w:rsidP="00FD6D54">
            <w:pPr>
              <w:jc w:val="left"/>
              <w:rPr>
                <w:kern w:val="0"/>
                <w:sz w:val="22"/>
              </w:rPr>
            </w:pPr>
          </w:p>
          <w:p w14:paraId="1F2AE8F2" w14:textId="2E94B8E8" w:rsidR="001F66AD" w:rsidRPr="00F87364" w:rsidRDefault="00DA156B" w:rsidP="00FD6D54">
            <w:pPr>
              <w:jc w:val="left"/>
              <w:rPr>
                <w:kern w:val="0"/>
                <w:sz w:val="22"/>
              </w:rPr>
            </w:pPr>
            <w:r w:rsidRPr="00F87364">
              <w:rPr>
                <w:rFonts w:hint="eastAsia"/>
                <w:kern w:val="0"/>
                <w:sz w:val="22"/>
              </w:rPr>
              <w:t>＜とき＞</w:t>
            </w:r>
            <w:r w:rsidR="000062A0" w:rsidRPr="00F87364">
              <w:rPr>
                <w:rFonts w:hint="eastAsia"/>
                <w:kern w:val="0"/>
                <w:sz w:val="22"/>
              </w:rPr>
              <w:t>１０月</w:t>
            </w:r>
            <w:r w:rsidR="00EA1643">
              <w:rPr>
                <w:rFonts w:hint="eastAsia"/>
                <w:kern w:val="0"/>
                <w:sz w:val="22"/>
              </w:rPr>
              <w:t>２</w:t>
            </w:r>
            <w:r w:rsidR="007237AC">
              <w:rPr>
                <w:rFonts w:hint="eastAsia"/>
                <w:kern w:val="0"/>
                <w:sz w:val="22"/>
              </w:rPr>
              <w:t>５</w:t>
            </w:r>
            <w:r w:rsidR="001F66AD" w:rsidRPr="00F87364">
              <w:rPr>
                <w:rFonts w:hint="eastAsia"/>
                <w:kern w:val="0"/>
                <w:sz w:val="22"/>
              </w:rPr>
              <w:t>日（</w:t>
            </w:r>
            <w:r w:rsidR="002F14D5">
              <w:rPr>
                <w:rFonts w:hint="eastAsia"/>
                <w:kern w:val="0"/>
                <w:sz w:val="22"/>
              </w:rPr>
              <w:t>水</w:t>
            </w:r>
            <w:r w:rsidR="001F66AD" w:rsidRPr="00F87364">
              <w:rPr>
                <w:rFonts w:hint="eastAsia"/>
                <w:kern w:val="0"/>
                <w:sz w:val="22"/>
              </w:rPr>
              <w:t>）午後</w:t>
            </w:r>
            <w:r w:rsidR="00841E38" w:rsidRPr="00F87364">
              <w:rPr>
                <w:rFonts w:hint="eastAsia"/>
                <w:kern w:val="0"/>
                <w:sz w:val="22"/>
              </w:rPr>
              <w:t>１</w:t>
            </w:r>
            <w:r w:rsidR="002F14D5">
              <w:rPr>
                <w:rFonts w:hint="eastAsia"/>
                <w:kern w:val="0"/>
                <w:sz w:val="22"/>
              </w:rPr>
              <w:t>９</w:t>
            </w:r>
            <w:r w:rsidR="001F66AD" w:rsidRPr="00F87364">
              <w:rPr>
                <w:rFonts w:hint="eastAsia"/>
                <w:kern w:val="0"/>
                <w:sz w:val="22"/>
              </w:rPr>
              <w:t>時</w:t>
            </w:r>
            <w:r w:rsidR="002F14D5">
              <w:rPr>
                <w:rFonts w:hint="eastAsia"/>
                <w:kern w:val="0"/>
                <w:sz w:val="22"/>
              </w:rPr>
              <w:t>０</w:t>
            </w:r>
            <w:r w:rsidR="00841E38" w:rsidRPr="00F87364">
              <w:rPr>
                <w:rFonts w:hint="eastAsia"/>
                <w:kern w:val="0"/>
                <w:sz w:val="22"/>
              </w:rPr>
              <w:t>０分</w:t>
            </w:r>
          </w:p>
          <w:p w14:paraId="4C375C50" w14:textId="7CCB12E9" w:rsidR="00DA156B" w:rsidRPr="00F87364" w:rsidRDefault="00F16099" w:rsidP="00FD6D54">
            <w:pPr>
              <w:jc w:val="left"/>
              <w:rPr>
                <w:kern w:val="0"/>
                <w:sz w:val="22"/>
              </w:rPr>
            </w:pPr>
            <w:r w:rsidRPr="00F87364">
              <w:rPr>
                <w:rFonts w:hint="eastAsia"/>
                <w:kern w:val="0"/>
                <w:sz w:val="22"/>
              </w:rPr>
              <w:t>＜ところ＞</w:t>
            </w:r>
            <w:r w:rsidR="00841E38" w:rsidRPr="00F87364">
              <w:rPr>
                <w:rFonts w:hint="eastAsia"/>
                <w:kern w:val="0"/>
                <w:sz w:val="22"/>
              </w:rPr>
              <w:t>テレビ長崎１階　第１会議室</w:t>
            </w:r>
          </w:p>
          <w:p w14:paraId="02DD3F16" w14:textId="36272813" w:rsidR="001F66AD" w:rsidRPr="00F87364" w:rsidRDefault="00DA156B" w:rsidP="00DA156B">
            <w:pPr>
              <w:ind w:firstLineChars="500" w:firstLine="1100"/>
              <w:jc w:val="left"/>
              <w:rPr>
                <w:kern w:val="0"/>
                <w:sz w:val="22"/>
              </w:rPr>
            </w:pPr>
            <w:r w:rsidRPr="00F87364">
              <w:rPr>
                <w:rFonts w:hint="eastAsia"/>
                <w:kern w:val="0"/>
                <w:sz w:val="22"/>
              </w:rPr>
              <w:t>｛電話（</w:t>
            </w:r>
            <w:r w:rsidR="00D477FB" w:rsidRPr="00F87364">
              <w:rPr>
                <w:rFonts w:hint="eastAsia"/>
                <w:kern w:val="0"/>
                <w:sz w:val="22"/>
              </w:rPr>
              <w:t>０９５</w:t>
            </w:r>
            <w:r w:rsidRPr="00F87364">
              <w:rPr>
                <w:rFonts w:hint="eastAsia"/>
                <w:kern w:val="0"/>
                <w:sz w:val="22"/>
              </w:rPr>
              <w:t>）</w:t>
            </w:r>
            <w:r w:rsidR="00D477FB" w:rsidRPr="00F87364">
              <w:rPr>
                <w:rFonts w:hint="eastAsia"/>
                <w:kern w:val="0"/>
                <w:sz w:val="22"/>
              </w:rPr>
              <w:t>８</w:t>
            </w:r>
            <w:r w:rsidR="001F2BCE" w:rsidRPr="00F87364">
              <w:rPr>
                <w:rFonts w:hint="eastAsia"/>
                <w:kern w:val="0"/>
                <w:sz w:val="22"/>
              </w:rPr>
              <w:t>２７</w:t>
            </w:r>
            <w:r w:rsidRPr="00F87364">
              <w:rPr>
                <w:rFonts w:hint="eastAsia"/>
                <w:kern w:val="0"/>
                <w:sz w:val="22"/>
              </w:rPr>
              <w:t>－</w:t>
            </w:r>
            <w:r w:rsidR="001F2BCE" w:rsidRPr="00F87364">
              <w:rPr>
                <w:rFonts w:hint="eastAsia"/>
                <w:kern w:val="0"/>
                <w:sz w:val="22"/>
              </w:rPr>
              <w:t>８２９３</w:t>
            </w:r>
            <w:r w:rsidRPr="00F87364">
              <w:rPr>
                <w:rFonts w:hint="eastAsia"/>
                <w:kern w:val="0"/>
                <w:sz w:val="22"/>
              </w:rPr>
              <w:t>｝</w:t>
            </w:r>
          </w:p>
          <w:p w14:paraId="7CC9D02F" w14:textId="2D6701E2" w:rsidR="00D477FB" w:rsidRPr="00F87364" w:rsidRDefault="00D477FB" w:rsidP="00DA156B">
            <w:pPr>
              <w:ind w:firstLineChars="500" w:firstLine="1100"/>
              <w:jc w:val="left"/>
              <w:rPr>
                <w:kern w:val="0"/>
                <w:sz w:val="22"/>
              </w:rPr>
            </w:pPr>
            <w:r w:rsidRPr="00F87364">
              <w:rPr>
                <w:rFonts w:hint="eastAsia"/>
                <w:kern w:val="0"/>
                <w:sz w:val="22"/>
              </w:rPr>
              <w:t>｛</w:t>
            </w:r>
            <w:r w:rsidRPr="00F87364">
              <w:rPr>
                <w:rFonts w:hint="eastAsia"/>
                <w:kern w:val="0"/>
                <w:sz w:val="22"/>
              </w:rPr>
              <w:t>FAX</w:t>
            </w:r>
            <w:r w:rsidRPr="00F87364">
              <w:rPr>
                <w:rFonts w:hint="eastAsia"/>
                <w:kern w:val="0"/>
                <w:sz w:val="22"/>
              </w:rPr>
              <w:t>（０９５）８</w:t>
            </w:r>
            <w:r w:rsidR="001F2BCE" w:rsidRPr="00F87364">
              <w:rPr>
                <w:rFonts w:hint="eastAsia"/>
                <w:kern w:val="0"/>
                <w:sz w:val="22"/>
              </w:rPr>
              <w:t>２８</w:t>
            </w:r>
            <w:r w:rsidRPr="00F87364">
              <w:rPr>
                <w:rFonts w:hint="eastAsia"/>
                <w:kern w:val="0"/>
                <w:sz w:val="22"/>
              </w:rPr>
              <w:t>－</w:t>
            </w:r>
            <w:r w:rsidR="001F2BCE" w:rsidRPr="00F87364">
              <w:rPr>
                <w:rFonts w:hint="eastAsia"/>
                <w:kern w:val="0"/>
                <w:sz w:val="22"/>
              </w:rPr>
              <w:t>６９１８</w:t>
            </w:r>
            <w:r w:rsidRPr="00F87364">
              <w:rPr>
                <w:rFonts w:hint="eastAsia"/>
                <w:kern w:val="0"/>
                <w:sz w:val="22"/>
              </w:rPr>
              <w:t>｝</w:t>
            </w:r>
          </w:p>
          <w:p w14:paraId="654486D2" w14:textId="18E25FA0" w:rsidR="001F66AD" w:rsidRPr="00F87364" w:rsidRDefault="00DA156B" w:rsidP="009C0899">
            <w:pPr>
              <w:ind w:firstLineChars="500" w:firstLine="1104"/>
              <w:jc w:val="left"/>
              <w:rPr>
                <w:b/>
                <w:bCs/>
                <w:kern w:val="0"/>
                <w:sz w:val="22"/>
              </w:rPr>
            </w:pPr>
            <w:r w:rsidRPr="00F87364">
              <w:rPr>
                <w:rFonts w:hint="eastAsia"/>
                <w:b/>
                <w:bCs/>
                <w:kern w:val="0"/>
                <w:sz w:val="22"/>
              </w:rPr>
              <w:t>※</w:t>
            </w:r>
            <w:r w:rsidR="00F1107C" w:rsidRPr="00F87364">
              <w:rPr>
                <w:rFonts w:hint="eastAsia"/>
                <w:b/>
                <w:bCs/>
                <w:kern w:val="0"/>
                <w:sz w:val="22"/>
              </w:rPr>
              <w:t>今回の監督会議・抽選会は密を避けるため、大会役員のみで</w:t>
            </w:r>
          </w:p>
          <w:p w14:paraId="5EF02977" w14:textId="754446AE" w:rsidR="00F1107C" w:rsidRPr="00F87364" w:rsidRDefault="00F1107C" w:rsidP="00F1107C">
            <w:pPr>
              <w:ind w:firstLineChars="500" w:firstLine="1104"/>
              <w:jc w:val="left"/>
              <w:rPr>
                <w:b/>
                <w:bCs/>
                <w:kern w:val="0"/>
                <w:sz w:val="22"/>
              </w:rPr>
            </w:pPr>
            <w:r w:rsidRPr="00F87364">
              <w:rPr>
                <w:rFonts w:hint="eastAsia"/>
                <w:b/>
                <w:bCs/>
                <w:kern w:val="0"/>
                <w:sz w:val="22"/>
              </w:rPr>
              <w:t xml:space="preserve">　行い、参加チームの出席はなしとする。</w:t>
            </w:r>
          </w:p>
          <w:p w14:paraId="26AD4EA3" w14:textId="601B4D58" w:rsidR="001F66AD" w:rsidRPr="00F87364" w:rsidRDefault="00F1107C" w:rsidP="00F1107C">
            <w:pPr>
              <w:ind w:firstLineChars="600" w:firstLine="1325"/>
              <w:jc w:val="left"/>
              <w:rPr>
                <w:b/>
                <w:bCs/>
                <w:kern w:val="0"/>
                <w:sz w:val="22"/>
              </w:rPr>
            </w:pPr>
            <w:r w:rsidRPr="00F87364">
              <w:rPr>
                <w:rFonts w:hint="eastAsia"/>
                <w:b/>
                <w:bCs/>
                <w:kern w:val="0"/>
                <w:sz w:val="22"/>
              </w:rPr>
              <w:t>抽選会においては、全参加チーム、役員による</w:t>
            </w:r>
            <w:r w:rsidR="001F66AD" w:rsidRPr="00F87364">
              <w:rPr>
                <w:rFonts w:hint="eastAsia"/>
                <w:b/>
                <w:bCs/>
                <w:kern w:val="0"/>
                <w:sz w:val="22"/>
              </w:rPr>
              <w:t>代理抽選</w:t>
            </w:r>
            <w:r w:rsidRPr="00F87364">
              <w:rPr>
                <w:rFonts w:hint="eastAsia"/>
                <w:b/>
                <w:bCs/>
                <w:kern w:val="0"/>
                <w:sz w:val="22"/>
              </w:rPr>
              <w:t>を行う。</w:t>
            </w:r>
          </w:p>
          <w:p w14:paraId="09DA608A" w14:textId="77777777" w:rsidR="00F1107C" w:rsidRPr="00F87364" w:rsidRDefault="001F66AD" w:rsidP="00FD6D54">
            <w:pPr>
              <w:jc w:val="left"/>
              <w:rPr>
                <w:b/>
                <w:bCs/>
                <w:kern w:val="0"/>
                <w:sz w:val="22"/>
              </w:rPr>
            </w:pPr>
            <w:r w:rsidRPr="00F87364">
              <w:rPr>
                <w:rFonts w:hint="eastAsia"/>
                <w:b/>
                <w:bCs/>
                <w:kern w:val="0"/>
                <w:sz w:val="22"/>
              </w:rPr>
              <w:t xml:space="preserve">　　　　　※</w:t>
            </w:r>
            <w:r w:rsidR="00F1107C" w:rsidRPr="00F87364">
              <w:rPr>
                <w:rFonts w:hint="eastAsia"/>
                <w:b/>
                <w:bCs/>
                <w:kern w:val="0"/>
                <w:sz w:val="22"/>
              </w:rPr>
              <w:t>全チーム代理抽選となるので代理抽選依頼の</w:t>
            </w:r>
            <w:r w:rsidRPr="00F87364">
              <w:rPr>
                <w:rFonts w:hint="eastAsia"/>
                <w:b/>
                <w:bCs/>
                <w:kern w:val="0"/>
                <w:sz w:val="22"/>
              </w:rPr>
              <w:t>委任状は大会事務</w:t>
            </w:r>
          </w:p>
          <w:p w14:paraId="027B7762" w14:textId="4B749FAE" w:rsidR="001F66AD" w:rsidRPr="00F87364" w:rsidRDefault="001F66AD" w:rsidP="00F1107C">
            <w:pPr>
              <w:ind w:firstLineChars="600" w:firstLine="1325"/>
              <w:jc w:val="left"/>
              <w:rPr>
                <w:b/>
                <w:bCs/>
                <w:kern w:val="0"/>
                <w:sz w:val="22"/>
              </w:rPr>
            </w:pPr>
            <w:r w:rsidRPr="00F87364">
              <w:rPr>
                <w:rFonts w:hint="eastAsia"/>
                <w:b/>
                <w:bCs/>
                <w:kern w:val="0"/>
                <w:sz w:val="22"/>
              </w:rPr>
              <w:t>局へ提出</w:t>
            </w:r>
            <w:r w:rsidR="00F1107C" w:rsidRPr="00F87364">
              <w:rPr>
                <w:rFonts w:hint="eastAsia"/>
                <w:b/>
                <w:bCs/>
                <w:kern w:val="0"/>
                <w:sz w:val="22"/>
              </w:rPr>
              <w:t>はしなくてよい。</w:t>
            </w:r>
          </w:p>
          <w:p w14:paraId="541EAC4D" w14:textId="7990E699" w:rsidR="00F1107C" w:rsidRPr="00F87364" w:rsidRDefault="00F1107C" w:rsidP="00F1107C">
            <w:pPr>
              <w:jc w:val="left"/>
              <w:rPr>
                <w:b/>
                <w:bCs/>
                <w:kern w:val="0"/>
                <w:sz w:val="22"/>
              </w:rPr>
            </w:pPr>
            <w:r w:rsidRPr="00F87364">
              <w:rPr>
                <w:rFonts w:hint="eastAsia"/>
                <w:b/>
                <w:bCs/>
                <w:kern w:val="0"/>
                <w:sz w:val="22"/>
              </w:rPr>
              <w:t xml:space="preserve">　　　　　※抽選結果は、後日、</w:t>
            </w:r>
            <w:r w:rsidRPr="00F87364">
              <w:rPr>
                <w:rFonts w:hint="eastAsia"/>
                <w:b/>
                <w:bCs/>
                <w:kern w:val="0"/>
                <w:sz w:val="22"/>
              </w:rPr>
              <w:t>KTN</w:t>
            </w:r>
            <w:r w:rsidRPr="00F87364">
              <w:rPr>
                <w:rFonts w:hint="eastAsia"/>
                <w:b/>
                <w:bCs/>
                <w:kern w:val="0"/>
                <w:sz w:val="22"/>
              </w:rPr>
              <w:t>テレビ長崎ホームページで公開する。</w:t>
            </w:r>
          </w:p>
          <w:p w14:paraId="3536F5F2" w14:textId="77777777" w:rsidR="00F1107C" w:rsidRPr="00F87364" w:rsidRDefault="00F1107C" w:rsidP="00F1107C">
            <w:pPr>
              <w:jc w:val="left"/>
              <w:rPr>
                <w:b/>
                <w:bCs/>
                <w:kern w:val="0"/>
                <w:sz w:val="22"/>
              </w:rPr>
            </w:pPr>
            <w:r w:rsidRPr="00F87364">
              <w:rPr>
                <w:rFonts w:hint="eastAsia"/>
                <w:b/>
                <w:bCs/>
                <w:kern w:val="0"/>
                <w:sz w:val="22"/>
              </w:rPr>
              <w:t xml:space="preserve">　　　　　　参加チームには郵送で、弁当注文票、注意事項などを同封し郵</w:t>
            </w:r>
          </w:p>
          <w:p w14:paraId="46EB7557" w14:textId="1252B543" w:rsidR="00F1107C" w:rsidRPr="00F87364" w:rsidRDefault="00F1107C" w:rsidP="00F1107C">
            <w:pPr>
              <w:jc w:val="left"/>
              <w:rPr>
                <w:b/>
                <w:bCs/>
                <w:kern w:val="0"/>
                <w:sz w:val="22"/>
              </w:rPr>
            </w:pPr>
            <w:r w:rsidRPr="00F87364">
              <w:rPr>
                <w:rFonts w:hint="eastAsia"/>
                <w:b/>
                <w:bCs/>
                <w:kern w:val="0"/>
                <w:sz w:val="22"/>
              </w:rPr>
              <w:t xml:space="preserve">　　　　　　送する。</w:t>
            </w:r>
          </w:p>
          <w:p w14:paraId="677A7732" w14:textId="6E4C7D57" w:rsidR="001F66AD" w:rsidRPr="00815F70" w:rsidRDefault="001F66AD" w:rsidP="00F1107C">
            <w:pPr>
              <w:jc w:val="left"/>
              <w:rPr>
                <w:b/>
                <w:bCs/>
                <w:color w:val="FF0000"/>
                <w:kern w:val="0"/>
                <w:sz w:val="22"/>
              </w:rPr>
            </w:pPr>
            <w:r w:rsidRPr="00F87364">
              <w:rPr>
                <w:rFonts w:hint="eastAsia"/>
                <w:b/>
                <w:bCs/>
                <w:kern w:val="0"/>
                <w:sz w:val="22"/>
              </w:rPr>
              <w:t xml:space="preserve">　　　　　※この大会要項は、必ず、大会終了まで保管しておくこと</w:t>
            </w:r>
            <w:r w:rsidR="00FD6E6A">
              <w:rPr>
                <w:rFonts w:hint="eastAsia"/>
                <w:b/>
                <w:bCs/>
                <w:kern w:val="0"/>
                <w:sz w:val="22"/>
              </w:rPr>
              <w:t>。</w:t>
            </w:r>
          </w:p>
          <w:p w14:paraId="603BB1CC" w14:textId="77777777" w:rsidR="001F66AD" w:rsidRPr="00003965" w:rsidRDefault="001F66AD" w:rsidP="00FD6D54">
            <w:pPr>
              <w:jc w:val="left"/>
              <w:rPr>
                <w:color w:val="000000" w:themeColor="text1"/>
                <w:kern w:val="0"/>
                <w:sz w:val="22"/>
              </w:rPr>
            </w:pPr>
          </w:p>
          <w:p w14:paraId="6D20C9E1" w14:textId="77777777" w:rsidR="001F66AD" w:rsidRPr="00003965" w:rsidRDefault="001F66AD" w:rsidP="00FD6D54">
            <w:pPr>
              <w:jc w:val="left"/>
              <w:rPr>
                <w:color w:val="000000" w:themeColor="text1"/>
                <w:kern w:val="0"/>
                <w:sz w:val="22"/>
              </w:rPr>
            </w:pPr>
            <w:r w:rsidRPr="00003965">
              <w:rPr>
                <w:rFonts w:hint="eastAsia"/>
                <w:color w:val="000000" w:themeColor="text1"/>
                <w:kern w:val="0"/>
                <w:sz w:val="22"/>
              </w:rPr>
              <w:t>総</w:t>
            </w:r>
            <w:r w:rsidRPr="00003965">
              <w:rPr>
                <w:color w:val="000000" w:themeColor="text1"/>
                <w:kern w:val="0"/>
                <w:sz w:val="22"/>
              </w:rPr>
              <w:t xml:space="preserve"> </w:t>
            </w:r>
            <w:r w:rsidRPr="00003965">
              <w:rPr>
                <w:rFonts w:hint="eastAsia"/>
                <w:color w:val="000000" w:themeColor="text1"/>
                <w:kern w:val="0"/>
                <w:sz w:val="22"/>
              </w:rPr>
              <w:t>合</w:t>
            </w:r>
            <w:r w:rsidRPr="00003965">
              <w:rPr>
                <w:color w:val="000000" w:themeColor="text1"/>
                <w:kern w:val="0"/>
                <w:sz w:val="22"/>
              </w:rPr>
              <w:t xml:space="preserve"> </w:t>
            </w:r>
            <w:r w:rsidRPr="00003965">
              <w:rPr>
                <w:rFonts w:hint="eastAsia"/>
                <w:color w:val="000000" w:themeColor="text1"/>
                <w:kern w:val="0"/>
                <w:sz w:val="22"/>
              </w:rPr>
              <w:t>優</w:t>
            </w:r>
            <w:r w:rsidRPr="00003965">
              <w:rPr>
                <w:color w:val="000000" w:themeColor="text1"/>
                <w:kern w:val="0"/>
                <w:sz w:val="22"/>
              </w:rPr>
              <w:t xml:space="preserve"> </w:t>
            </w:r>
            <w:r w:rsidRPr="00003965">
              <w:rPr>
                <w:rFonts w:hint="eastAsia"/>
                <w:color w:val="000000" w:themeColor="text1"/>
                <w:kern w:val="0"/>
                <w:sz w:val="22"/>
              </w:rPr>
              <w:t>勝・・・・　（優勝旗、賞状）</w:t>
            </w:r>
          </w:p>
          <w:p w14:paraId="1DEDB6B9" w14:textId="77777777" w:rsidR="001F66AD" w:rsidRPr="00003965" w:rsidRDefault="001F66AD" w:rsidP="00A23BA9">
            <w:pPr>
              <w:ind w:left="2159" w:hangingChars="788" w:hanging="2159"/>
              <w:jc w:val="left"/>
              <w:rPr>
                <w:color w:val="000000" w:themeColor="text1"/>
                <w:kern w:val="0"/>
                <w:sz w:val="22"/>
              </w:rPr>
            </w:pPr>
            <w:r w:rsidRPr="00003965">
              <w:rPr>
                <w:rFonts w:hint="eastAsia"/>
                <w:color w:val="000000" w:themeColor="text1"/>
                <w:spacing w:val="27"/>
                <w:kern w:val="0"/>
                <w:sz w:val="22"/>
                <w:fitText w:val="1320" w:id="447519750"/>
              </w:rPr>
              <w:t>総合準優</w:t>
            </w:r>
            <w:r w:rsidRPr="00003965">
              <w:rPr>
                <w:rFonts w:hint="eastAsia"/>
                <w:color w:val="000000" w:themeColor="text1"/>
                <w:spacing w:val="2"/>
                <w:kern w:val="0"/>
                <w:sz w:val="22"/>
                <w:fitText w:val="1320" w:id="447519750"/>
              </w:rPr>
              <w:t>勝</w:t>
            </w:r>
            <w:r w:rsidRPr="00003965">
              <w:rPr>
                <w:rFonts w:hint="eastAsia"/>
                <w:color w:val="000000" w:themeColor="text1"/>
                <w:kern w:val="0"/>
                <w:sz w:val="22"/>
              </w:rPr>
              <w:t>・・・</w:t>
            </w:r>
            <w:r w:rsidRPr="00003965">
              <w:rPr>
                <w:color w:val="000000" w:themeColor="text1"/>
                <w:kern w:val="0"/>
                <w:sz w:val="22"/>
              </w:rPr>
              <w:t xml:space="preserve"> </w:t>
            </w:r>
            <w:r w:rsidRPr="00003965">
              <w:rPr>
                <w:rFonts w:hint="eastAsia"/>
                <w:color w:val="000000" w:themeColor="text1"/>
                <w:kern w:val="0"/>
                <w:sz w:val="22"/>
              </w:rPr>
              <w:t>・（カップ、賞状）</w:t>
            </w:r>
          </w:p>
          <w:p w14:paraId="4387A5F5" w14:textId="77777777" w:rsidR="001F66AD" w:rsidRPr="00FD6D54" w:rsidRDefault="001F66AD" w:rsidP="00FD6D54">
            <w:pPr>
              <w:jc w:val="left"/>
              <w:rPr>
                <w:kern w:val="0"/>
                <w:sz w:val="22"/>
              </w:rPr>
            </w:pPr>
            <w:r w:rsidRPr="00960828">
              <w:rPr>
                <w:rFonts w:hint="eastAsia"/>
                <w:spacing w:val="27"/>
                <w:kern w:val="0"/>
                <w:sz w:val="22"/>
                <w:fitText w:val="1320" w:id="447519751"/>
              </w:rPr>
              <w:t>総合第３</w:t>
            </w:r>
            <w:r w:rsidRPr="00960828">
              <w:rPr>
                <w:rFonts w:hint="eastAsia"/>
                <w:spacing w:val="2"/>
                <w:kern w:val="0"/>
                <w:sz w:val="22"/>
                <w:fitText w:val="1320" w:id="447519751"/>
              </w:rPr>
              <w:t>位</w:t>
            </w:r>
            <w:r w:rsidRPr="00FD6D54">
              <w:rPr>
                <w:rFonts w:hint="eastAsia"/>
                <w:kern w:val="0"/>
                <w:sz w:val="22"/>
              </w:rPr>
              <w:t>・・・・</w:t>
            </w:r>
            <w:r w:rsidRPr="00FD6D54">
              <w:rPr>
                <w:kern w:val="0"/>
                <w:sz w:val="22"/>
              </w:rPr>
              <w:t xml:space="preserve"> </w:t>
            </w:r>
            <w:r w:rsidRPr="00FD6D54">
              <w:rPr>
                <w:rFonts w:hint="eastAsia"/>
                <w:kern w:val="0"/>
                <w:sz w:val="22"/>
              </w:rPr>
              <w:t>２チーム（カップ、賞状）</w:t>
            </w:r>
          </w:p>
          <w:p w14:paraId="45F67E2C" w14:textId="6CE9141F" w:rsidR="001F66AD" w:rsidRPr="00FD6D54" w:rsidRDefault="00416D0D" w:rsidP="00FD6D54">
            <w:pPr>
              <w:jc w:val="left"/>
              <w:rPr>
                <w:kern w:val="0"/>
                <w:sz w:val="22"/>
              </w:rPr>
            </w:pPr>
            <w:r>
              <w:rPr>
                <w:rFonts w:hint="eastAsia"/>
                <w:kern w:val="0"/>
                <w:sz w:val="22"/>
              </w:rPr>
              <w:t>最優秀選手賞</w:t>
            </w:r>
            <w:r w:rsidR="001F66AD" w:rsidRPr="00FD6D54">
              <w:rPr>
                <w:rFonts w:hint="eastAsia"/>
                <w:kern w:val="0"/>
                <w:sz w:val="22"/>
              </w:rPr>
              <w:t>・・</w:t>
            </w:r>
            <w:r w:rsidR="001F66AD" w:rsidRPr="00FD6D54">
              <w:rPr>
                <w:kern w:val="0"/>
                <w:sz w:val="22"/>
              </w:rPr>
              <w:t xml:space="preserve"> </w:t>
            </w:r>
            <w:r w:rsidR="001F66AD" w:rsidRPr="00FD6D54">
              <w:rPr>
                <w:rFonts w:hint="eastAsia"/>
                <w:kern w:val="0"/>
                <w:sz w:val="22"/>
              </w:rPr>
              <w:t>・・（盾）総合優勝チームの</w:t>
            </w:r>
            <w:r>
              <w:rPr>
                <w:rFonts w:hint="eastAsia"/>
                <w:kern w:val="0"/>
                <w:sz w:val="22"/>
              </w:rPr>
              <w:t>選手</w:t>
            </w:r>
            <w:r>
              <w:rPr>
                <w:rFonts w:hint="eastAsia"/>
                <w:kern w:val="0"/>
                <w:sz w:val="22"/>
              </w:rPr>
              <w:t>1</w:t>
            </w:r>
            <w:r>
              <w:rPr>
                <w:rFonts w:hint="eastAsia"/>
                <w:kern w:val="0"/>
                <w:sz w:val="22"/>
              </w:rPr>
              <w:t>名</w:t>
            </w:r>
          </w:p>
          <w:p w14:paraId="1C53337B" w14:textId="77777777" w:rsidR="001F66AD" w:rsidRPr="00FD6D54" w:rsidRDefault="001F66AD" w:rsidP="00FD6D54">
            <w:pPr>
              <w:jc w:val="left"/>
              <w:rPr>
                <w:kern w:val="0"/>
                <w:sz w:val="22"/>
              </w:rPr>
            </w:pPr>
          </w:p>
          <w:p w14:paraId="1788FB35" w14:textId="14190515" w:rsidR="00877D8D" w:rsidRPr="0058534E" w:rsidRDefault="00877D8D" w:rsidP="0058534E">
            <w:pPr>
              <w:jc w:val="left"/>
              <w:rPr>
                <w:kern w:val="0"/>
                <w:sz w:val="22"/>
              </w:rPr>
            </w:pPr>
          </w:p>
        </w:tc>
        <w:tc>
          <w:tcPr>
            <w:tcW w:w="2023" w:type="dxa"/>
          </w:tcPr>
          <w:p w14:paraId="527AE704" w14:textId="19BC3366" w:rsidR="008C5E44" w:rsidRDefault="002A1A5D" w:rsidP="008C5E44">
            <w:pPr>
              <w:rPr>
                <w:sz w:val="22"/>
              </w:rPr>
            </w:pPr>
            <w:r>
              <w:rPr>
                <w:rFonts w:hint="eastAsia"/>
                <w:noProof/>
                <w:sz w:val="22"/>
              </w:rPr>
              <mc:AlternateContent>
                <mc:Choice Requires="wps">
                  <w:drawing>
                    <wp:anchor distT="0" distB="0" distL="114300" distR="114300" simplePos="0" relativeHeight="251660800" behindDoc="0" locked="0" layoutInCell="1" allowOverlap="1" wp14:anchorId="10D7C854" wp14:editId="3904F568">
                      <wp:simplePos x="0" y="0"/>
                      <wp:positionH relativeFrom="column">
                        <wp:posOffset>-8890</wp:posOffset>
                      </wp:positionH>
                      <wp:positionV relativeFrom="paragraph">
                        <wp:posOffset>-659130</wp:posOffset>
                      </wp:positionV>
                      <wp:extent cx="0" cy="9144000"/>
                      <wp:effectExtent l="0" t="0" r="38100" b="19050"/>
                      <wp:wrapNone/>
                      <wp:docPr id="3" name="直線コネクタ 3"/>
                      <wp:cNvGraphicFramePr/>
                      <a:graphic xmlns:a="http://schemas.openxmlformats.org/drawingml/2006/main">
                        <a:graphicData uri="http://schemas.microsoft.com/office/word/2010/wordprocessingShape">
                          <wps:wsp>
                            <wps:cNvCnPr/>
                            <wps:spPr>
                              <a:xfrm>
                                <a:off x="0" y="0"/>
                                <a:ext cx="0" cy="91440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7F7D6" id="直線コネクタ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51.9pt" to="-.7pt,6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" strokecolor="black [3213]" strokeweight=".5pt">
                      <v:stroke dashstyle="dash"/>
                    </v:line>
                  </w:pict>
                </mc:Fallback>
              </mc:AlternateContent>
            </w:r>
            <w:r w:rsidR="008C5E44">
              <w:rPr>
                <w:rFonts w:hint="eastAsia"/>
                <w:sz w:val="22"/>
              </w:rPr>
              <w:t>１８</w:t>
            </w:r>
            <w:r w:rsidR="008C5E44">
              <w:rPr>
                <w:rFonts w:hint="eastAsia"/>
                <w:sz w:val="22"/>
              </w:rPr>
              <w:t>.</w:t>
            </w:r>
            <w:r w:rsidR="008C5E44">
              <w:rPr>
                <w:rFonts w:hint="eastAsia"/>
                <w:sz w:val="22"/>
              </w:rPr>
              <w:t>注意事項</w:t>
            </w:r>
          </w:p>
          <w:p w14:paraId="45E09760" w14:textId="77777777" w:rsidR="008C5E44" w:rsidRDefault="008C5E44" w:rsidP="008C2638">
            <w:pPr>
              <w:ind w:firstLineChars="100" w:firstLine="220"/>
              <w:rPr>
                <w:sz w:val="22"/>
              </w:rPr>
            </w:pPr>
          </w:p>
          <w:p w14:paraId="54F1B736" w14:textId="77777777" w:rsidR="008C5E44" w:rsidRDefault="008C5E44" w:rsidP="008C2638">
            <w:pPr>
              <w:ind w:firstLineChars="100" w:firstLine="220"/>
              <w:rPr>
                <w:sz w:val="22"/>
              </w:rPr>
            </w:pPr>
          </w:p>
          <w:p w14:paraId="3E8E5D37" w14:textId="77777777" w:rsidR="008C5E44" w:rsidRDefault="008C5E44" w:rsidP="008C2638">
            <w:pPr>
              <w:ind w:firstLineChars="100" w:firstLine="220"/>
              <w:rPr>
                <w:sz w:val="22"/>
              </w:rPr>
            </w:pPr>
          </w:p>
          <w:p w14:paraId="30283905" w14:textId="61E7EEAC" w:rsidR="008C5E44" w:rsidRDefault="008C5E44" w:rsidP="008C2638">
            <w:pPr>
              <w:ind w:firstLineChars="100" w:firstLine="220"/>
              <w:rPr>
                <w:sz w:val="22"/>
              </w:rPr>
            </w:pPr>
          </w:p>
          <w:p w14:paraId="7BFD9A22" w14:textId="357D8086" w:rsidR="008C5E44" w:rsidRDefault="008C5E44" w:rsidP="008C2638">
            <w:pPr>
              <w:ind w:firstLineChars="100" w:firstLine="220"/>
              <w:rPr>
                <w:sz w:val="22"/>
              </w:rPr>
            </w:pPr>
          </w:p>
          <w:p w14:paraId="0AB7965C" w14:textId="7A4B9988" w:rsidR="008C5E44" w:rsidRDefault="008C5E44" w:rsidP="008C2638">
            <w:pPr>
              <w:ind w:firstLineChars="100" w:firstLine="220"/>
              <w:rPr>
                <w:sz w:val="22"/>
              </w:rPr>
            </w:pPr>
          </w:p>
          <w:p w14:paraId="40EAF1C9" w14:textId="05D7C785" w:rsidR="008C5E44" w:rsidRDefault="008C5E44" w:rsidP="008C2638">
            <w:pPr>
              <w:ind w:firstLineChars="100" w:firstLine="220"/>
              <w:rPr>
                <w:sz w:val="22"/>
              </w:rPr>
            </w:pPr>
          </w:p>
          <w:p w14:paraId="16D5B0E6" w14:textId="5623F45E" w:rsidR="008C5E44" w:rsidRDefault="008C5E44" w:rsidP="008C2638">
            <w:pPr>
              <w:ind w:firstLineChars="100" w:firstLine="220"/>
              <w:rPr>
                <w:sz w:val="22"/>
              </w:rPr>
            </w:pPr>
          </w:p>
          <w:p w14:paraId="7BE5381A" w14:textId="7461991A" w:rsidR="008C5E44" w:rsidRDefault="008C5E44" w:rsidP="008C2638">
            <w:pPr>
              <w:ind w:firstLineChars="100" w:firstLine="220"/>
              <w:rPr>
                <w:sz w:val="22"/>
              </w:rPr>
            </w:pPr>
          </w:p>
          <w:p w14:paraId="3A250BCF" w14:textId="0C527D9A" w:rsidR="008C5E44" w:rsidRDefault="008C5E44" w:rsidP="008C2638">
            <w:pPr>
              <w:ind w:firstLineChars="100" w:firstLine="220"/>
              <w:rPr>
                <w:sz w:val="22"/>
              </w:rPr>
            </w:pPr>
          </w:p>
          <w:p w14:paraId="33808978" w14:textId="18CEDE93" w:rsidR="008C5E44" w:rsidRDefault="008C5E44" w:rsidP="008C2638">
            <w:pPr>
              <w:ind w:firstLineChars="100" w:firstLine="220"/>
              <w:rPr>
                <w:sz w:val="22"/>
              </w:rPr>
            </w:pPr>
          </w:p>
          <w:p w14:paraId="1216E77F" w14:textId="77777777" w:rsidR="008C5E44" w:rsidRDefault="008C5E44" w:rsidP="008C2638">
            <w:pPr>
              <w:ind w:firstLineChars="100" w:firstLine="220"/>
              <w:rPr>
                <w:sz w:val="22"/>
              </w:rPr>
            </w:pPr>
          </w:p>
          <w:p w14:paraId="1FDCD341" w14:textId="77777777" w:rsidR="008C5E44" w:rsidRDefault="008C5E44" w:rsidP="008C2638">
            <w:pPr>
              <w:ind w:firstLineChars="100" w:firstLine="220"/>
              <w:rPr>
                <w:sz w:val="22"/>
              </w:rPr>
            </w:pPr>
          </w:p>
          <w:p w14:paraId="427EC100" w14:textId="77777777" w:rsidR="008C5E44" w:rsidRDefault="008C5E44" w:rsidP="008C2638">
            <w:pPr>
              <w:ind w:firstLineChars="100" w:firstLine="220"/>
              <w:rPr>
                <w:sz w:val="22"/>
              </w:rPr>
            </w:pPr>
          </w:p>
          <w:p w14:paraId="387A4D97" w14:textId="77777777" w:rsidR="008C5E44" w:rsidRDefault="008C5E44" w:rsidP="008C2638">
            <w:pPr>
              <w:ind w:firstLineChars="100" w:firstLine="220"/>
              <w:rPr>
                <w:sz w:val="22"/>
              </w:rPr>
            </w:pPr>
          </w:p>
          <w:p w14:paraId="7D19DD18" w14:textId="46FF5C3E" w:rsidR="001F66AD" w:rsidRPr="00FD6D54" w:rsidRDefault="001F66AD" w:rsidP="008C5E44">
            <w:pPr>
              <w:rPr>
                <w:sz w:val="22"/>
              </w:rPr>
            </w:pPr>
            <w:r w:rsidRPr="00FD6D54">
              <w:rPr>
                <w:rFonts w:hint="eastAsia"/>
                <w:sz w:val="22"/>
              </w:rPr>
              <w:t>１９．その他</w:t>
            </w:r>
          </w:p>
          <w:p w14:paraId="6443CE70" w14:textId="77777777" w:rsidR="001F66AD" w:rsidRPr="00FD6D54" w:rsidRDefault="001F66AD" w:rsidP="00C82BBB">
            <w:pPr>
              <w:rPr>
                <w:sz w:val="22"/>
              </w:rPr>
            </w:pPr>
          </w:p>
          <w:p w14:paraId="72DD6A6B" w14:textId="1D6A064D" w:rsidR="0058534E" w:rsidRDefault="0058534E" w:rsidP="00C82BBB">
            <w:pPr>
              <w:rPr>
                <w:sz w:val="22"/>
              </w:rPr>
            </w:pPr>
          </w:p>
          <w:p w14:paraId="017C44AF" w14:textId="77777777" w:rsidR="0058534E" w:rsidRDefault="0058534E" w:rsidP="00C82BBB">
            <w:pPr>
              <w:rPr>
                <w:sz w:val="22"/>
              </w:rPr>
            </w:pPr>
          </w:p>
          <w:p w14:paraId="6514D6A9" w14:textId="77777777" w:rsidR="0058534E" w:rsidRDefault="0058534E" w:rsidP="00C82BBB">
            <w:pPr>
              <w:rPr>
                <w:sz w:val="22"/>
              </w:rPr>
            </w:pPr>
          </w:p>
          <w:p w14:paraId="7A4A3F6E" w14:textId="4973FCA4" w:rsidR="001C1B67" w:rsidRDefault="008C2638" w:rsidP="00C82BBB">
            <w:pPr>
              <w:rPr>
                <w:sz w:val="22"/>
              </w:rPr>
            </w:pPr>
            <w:r>
              <w:rPr>
                <w:rFonts w:hint="eastAsia"/>
                <w:sz w:val="22"/>
              </w:rPr>
              <w:t>２０．大会事務</w:t>
            </w:r>
            <w:r w:rsidR="008C5E44">
              <w:rPr>
                <w:rFonts w:hint="eastAsia"/>
                <w:sz w:val="22"/>
              </w:rPr>
              <w:t>局</w:t>
            </w:r>
          </w:p>
          <w:p w14:paraId="277EC85B" w14:textId="2168019C" w:rsidR="001C1B67" w:rsidRDefault="001C1B67" w:rsidP="00C82BBB">
            <w:pPr>
              <w:rPr>
                <w:sz w:val="22"/>
              </w:rPr>
            </w:pPr>
          </w:p>
          <w:p w14:paraId="349A920D" w14:textId="77777777" w:rsidR="001C1B67" w:rsidRDefault="001C1B67" w:rsidP="00C82BBB">
            <w:pPr>
              <w:rPr>
                <w:sz w:val="22"/>
              </w:rPr>
            </w:pPr>
          </w:p>
          <w:p w14:paraId="76D23372" w14:textId="77777777" w:rsidR="001C1B67" w:rsidRDefault="001C1B67" w:rsidP="00C82BBB">
            <w:pPr>
              <w:rPr>
                <w:sz w:val="22"/>
              </w:rPr>
            </w:pPr>
          </w:p>
          <w:p w14:paraId="707FF225" w14:textId="0889EE92" w:rsidR="001C1B67" w:rsidRDefault="001C1B67" w:rsidP="00C82BBB">
            <w:pPr>
              <w:rPr>
                <w:sz w:val="22"/>
              </w:rPr>
            </w:pPr>
          </w:p>
          <w:p w14:paraId="07D72162" w14:textId="582084BA" w:rsidR="001C1B67" w:rsidRDefault="001C1B67" w:rsidP="00C82BBB">
            <w:pPr>
              <w:rPr>
                <w:sz w:val="22"/>
              </w:rPr>
            </w:pPr>
          </w:p>
          <w:p w14:paraId="210B9925" w14:textId="1F8DC304" w:rsidR="001C1B67" w:rsidRDefault="001C1B67" w:rsidP="00C82BBB">
            <w:pPr>
              <w:rPr>
                <w:sz w:val="22"/>
              </w:rPr>
            </w:pPr>
          </w:p>
          <w:p w14:paraId="671748A2" w14:textId="0EE29681" w:rsidR="001F66AD" w:rsidRPr="00FD6D54" w:rsidRDefault="001F66AD" w:rsidP="00C82BBB">
            <w:pPr>
              <w:rPr>
                <w:sz w:val="22"/>
              </w:rPr>
            </w:pPr>
          </w:p>
        </w:tc>
        <w:tc>
          <w:tcPr>
            <w:tcW w:w="7829" w:type="dxa"/>
          </w:tcPr>
          <w:p w14:paraId="49A7DC91" w14:textId="7BF28D28" w:rsidR="0058534E" w:rsidRPr="0058534E" w:rsidRDefault="0058534E" w:rsidP="0058534E">
            <w:pPr>
              <w:jc w:val="left"/>
              <w:rPr>
                <w:kern w:val="0"/>
                <w:sz w:val="22"/>
              </w:rPr>
            </w:pPr>
            <w:r>
              <w:rPr>
                <w:rFonts w:hint="eastAsia"/>
                <w:kern w:val="0"/>
                <w:sz w:val="22"/>
              </w:rPr>
              <w:t>(A)</w:t>
            </w:r>
            <w:r w:rsidRPr="0058534E">
              <w:rPr>
                <w:rFonts w:hint="eastAsia"/>
                <w:kern w:val="0"/>
                <w:sz w:val="22"/>
              </w:rPr>
              <w:t>参加資格に不正があった場合には、出場資格を失うものとする。</w:t>
            </w:r>
          </w:p>
          <w:p w14:paraId="6C3A50D0" w14:textId="77777777" w:rsidR="0058534E" w:rsidRDefault="0058534E" w:rsidP="0058534E">
            <w:pPr>
              <w:jc w:val="left"/>
              <w:rPr>
                <w:kern w:val="0"/>
              </w:rPr>
            </w:pPr>
            <w:r>
              <w:rPr>
                <w:rFonts w:hint="eastAsia"/>
                <w:kern w:val="0"/>
              </w:rPr>
              <w:t>(B)</w:t>
            </w:r>
            <w:r w:rsidRPr="0058534E">
              <w:rPr>
                <w:rFonts w:hint="eastAsia"/>
                <w:kern w:val="0"/>
              </w:rPr>
              <w:t>出場選手は、必ず、引率責任者に引率され、引率責任者は選手の</w:t>
            </w:r>
          </w:p>
          <w:p w14:paraId="7FC8EF25" w14:textId="287485CA" w:rsidR="0058534E" w:rsidRPr="0058534E" w:rsidRDefault="0058534E" w:rsidP="0058534E">
            <w:pPr>
              <w:ind w:firstLineChars="100" w:firstLine="210"/>
              <w:jc w:val="left"/>
              <w:rPr>
                <w:kern w:val="0"/>
              </w:rPr>
            </w:pPr>
            <w:r w:rsidRPr="0058534E">
              <w:rPr>
                <w:rFonts w:hint="eastAsia"/>
                <w:kern w:val="0"/>
              </w:rPr>
              <w:t>行動について、全責任を負う。</w:t>
            </w:r>
          </w:p>
          <w:p w14:paraId="5A8B69A8" w14:textId="4ACF2B2B" w:rsidR="0058534E" w:rsidRPr="00FD6D54" w:rsidRDefault="0058534E" w:rsidP="0058534E">
            <w:pPr>
              <w:jc w:val="left"/>
              <w:rPr>
                <w:b/>
                <w:kern w:val="0"/>
                <w:sz w:val="22"/>
              </w:rPr>
            </w:pPr>
            <w:r>
              <w:rPr>
                <w:rFonts w:hint="eastAsia"/>
                <w:b/>
                <w:kern w:val="0"/>
                <w:sz w:val="22"/>
              </w:rPr>
              <w:t>(C)</w:t>
            </w:r>
            <w:r w:rsidRPr="00FD6D54">
              <w:rPr>
                <w:rFonts w:hint="eastAsia"/>
                <w:b/>
                <w:kern w:val="0"/>
                <w:sz w:val="22"/>
              </w:rPr>
              <w:t>雨天の場合は現地で決定するので、現地集合のこと。</w:t>
            </w:r>
          </w:p>
          <w:p w14:paraId="2E8069D7" w14:textId="77777777" w:rsidR="0058534E" w:rsidRDefault="0058534E" w:rsidP="0058534E">
            <w:pPr>
              <w:jc w:val="left"/>
              <w:rPr>
                <w:kern w:val="0"/>
                <w:sz w:val="22"/>
              </w:rPr>
            </w:pPr>
            <w:r>
              <w:rPr>
                <w:rFonts w:hint="eastAsia"/>
                <w:kern w:val="0"/>
                <w:sz w:val="22"/>
              </w:rPr>
              <w:t>(D)</w:t>
            </w:r>
            <w:r>
              <w:rPr>
                <w:rFonts w:hint="eastAsia"/>
                <w:kern w:val="0"/>
                <w:sz w:val="22"/>
              </w:rPr>
              <w:t>開会式は、優勝旗返還のみ行う。その他、参加チームにおいては</w:t>
            </w:r>
          </w:p>
          <w:p w14:paraId="7AB13B17" w14:textId="1160A80B" w:rsidR="0058534E" w:rsidRPr="0025398F" w:rsidRDefault="0058534E" w:rsidP="0058534E">
            <w:pPr>
              <w:ind w:firstLineChars="100" w:firstLine="220"/>
              <w:jc w:val="left"/>
              <w:rPr>
                <w:kern w:val="0"/>
                <w:sz w:val="22"/>
              </w:rPr>
            </w:pPr>
            <w:r>
              <w:rPr>
                <w:rFonts w:hint="eastAsia"/>
                <w:kern w:val="0"/>
                <w:sz w:val="22"/>
              </w:rPr>
              <w:t>予選リーグ会場に集合すること。</w:t>
            </w:r>
          </w:p>
          <w:p w14:paraId="13F79C4C" w14:textId="77777777" w:rsidR="0058534E" w:rsidRDefault="0058534E" w:rsidP="0058534E">
            <w:pPr>
              <w:ind w:left="660" w:hangingChars="300" w:hanging="660"/>
              <w:jc w:val="left"/>
              <w:rPr>
                <w:kern w:val="0"/>
                <w:sz w:val="22"/>
              </w:rPr>
            </w:pPr>
            <w:r>
              <w:rPr>
                <w:rFonts w:hint="eastAsia"/>
                <w:kern w:val="0"/>
                <w:sz w:val="22"/>
              </w:rPr>
              <w:t>(E)</w:t>
            </w:r>
            <w:r>
              <w:rPr>
                <w:rFonts w:hint="eastAsia"/>
                <w:kern w:val="0"/>
                <w:sz w:val="22"/>
              </w:rPr>
              <w:t>打順表は、各チームで準備し試合ごとに</w:t>
            </w:r>
            <w:r>
              <w:rPr>
                <w:rFonts w:hint="eastAsia"/>
                <w:kern w:val="0"/>
                <w:sz w:val="22"/>
              </w:rPr>
              <w:t>3</w:t>
            </w:r>
            <w:r>
              <w:rPr>
                <w:rFonts w:hint="eastAsia"/>
                <w:kern w:val="0"/>
                <w:sz w:val="22"/>
              </w:rPr>
              <w:t>枚つづりで早めに</w:t>
            </w:r>
          </w:p>
          <w:p w14:paraId="7C34DE68" w14:textId="1B3DAA05" w:rsidR="0058534E" w:rsidRPr="00FD6D54" w:rsidRDefault="0058534E" w:rsidP="0058534E">
            <w:pPr>
              <w:ind w:leftChars="100" w:left="650" w:hangingChars="200" w:hanging="440"/>
              <w:jc w:val="left"/>
              <w:rPr>
                <w:kern w:val="0"/>
                <w:sz w:val="22"/>
              </w:rPr>
            </w:pPr>
            <w:r>
              <w:rPr>
                <w:rFonts w:hint="eastAsia"/>
                <w:kern w:val="0"/>
                <w:sz w:val="22"/>
              </w:rPr>
              <w:t>コート責任に提出のこと。</w:t>
            </w:r>
          </w:p>
          <w:p w14:paraId="13454221" w14:textId="493B6068" w:rsidR="0058534E" w:rsidRDefault="0058534E" w:rsidP="0058534E">
            <w:pPr>
              <w:ind w:left="660" w:hangingChars="300" w:hanging="660"/>
              <w:jc w:val="left"/>
              <w:rPr>
                <w:kern w:val="0"/>
                <w:sz w:val="22"/>
              </w:rPr>
            </w:pPr>
            <w:r>
              <w:rPr>
                <w:rFonts w:hint="eastAsia"/>
                <w:kern w:val="0"/>
                <w:sz w:val="22"/>
              </w:rPr>
              <w:t>(F)</w:t>
            </w:r>
            <w:r>
              <w:rPr>
                <w:rFonts w:hint="eastAsia"/>
                <w:kern w:val="0"/>
                <w:sz w:val="22"/>
              </w:rPr>
              <w:t>審判は、第一試合はコート責任チームが担当し、第２試合以降は、</w:t>
            </w:r>
          </w:p>
          <w:p w14:paraId="6306B9B0" w14:textId="38FBD0DA" w:rsidR="0058534E" w:rsidRPr="00A648EF" w:rsidRDefault="0058534E" w:rsidP="0058534E">
            <w:pPr>
              <w:ind w:left="660" w:hangingChars="300" w:hanging="660"/>
              <w:jc w:val="left"/>
              <w:rPr>
                <w:kern w:val="0"/>
                <w:sz w:val="22"/>
              </w:rPr>
            </w:pPr>
            <w:r>
              <w:rPr>
                <w:rFonts w:hint="eastAsia"/>
                <w:kern w:val="0"/>
                <w:sz w:val="22"/>
              </w:rPr>
              <w:t xml:space="preserve">　当日配布する割当表に従って行うこと。</w:t>
            </w:r>
          </w:p>
          <w:p w14:paraId="140E7CA4" w14:textId="2400E9B4" w:rsidR="0058534E" w:rsidRPr="00FD6D54" w:rsidRDefault="0058534E" w:rsidP="0058534E">
            <w:pPr>
              <w:ind w:left="660" w:hangingChars="300" w:hanging="660"/>
              <w:jc w:val="left"/>
              <w:rPr>
                <w:kern w:val="0"/>
                <w:sz w:val="22"/>
              </w:rPr>
            </w:pPr>
            <w:r>
              <w:rPr>
                <w:rFonts w:hint="eastAsia"/>
                <w:kern w:val="0"/>
                <w:sz w:val="22"/>
              </w:rPr>
              <w:t>(G)</w:t>
            </w:r>
            <w:r>
              <w:rPr>
                <w:rFonts w:hint="eastAsia"/>
                <w:kern w:val="0"/>
                <w:sz w:val="22"/>
              </w:rPr>
              <w:t>フィールディングは、全チーム第一試合のみ５分間認める。</w:t>
            </w:r>
          </w:p>
          <w:p w14:paraId="18F21CA4" w14:textId="77777777" w:rsidR="0058534E" w:rsidRDefault="0058534E" w:rsidP="0058534E">
            <w:pPr>
              <w:ind w:left="660" w:hangingChars="300" w:hanging="660"/>
              <w:jc w:val="left"/>
              <w:rPr>
                <w:kern w:val="0"/>
                <w:sz w:val="22"/>
              </w:rPr>
            </w:pPr>
            <w:r>
              <w:rPr>
                <w:rFonts w:hint="eastAsia"/>
                <w:kern w:val="0"/>
                <w:sz w:val="22"/>
              </w:rPr>
              <w:t>(H)</w:t>
            </w:r>
            <w:r>
              <w:rPr>
                <w:rFonts w:hint="eastAsia"/>
                <w:kern w:val="0"/>
                <w:sz w:val="22"/>
              </w:rPr>
              <w:t>試合中、会場内での練習は他チームに迷惑が掛からないように必ず、</w:t>
            </w:r>
          </w:p>
          <w:p w14:paraId="0AD0620B" w14:textId="2F603586" w:rsidR="0058534E" w:rsidRDefault="0058534E" w:rsidP="0058534E">
            <w:pPr>
              <w:ind w:leftChars="100" w:left="650" w:hangingChars="200" w:hanging="440"/>
              <w:jc w:val="left"/>
              <w:rPr>
                <w:kern w:val="0"/>
                <w:sz w:val="22"/>
              </w:rPr>
            </w:pPr>
            <w:r>
              <w:rPr>
                <w:rFonts w:hint="eastAsia"/>
                <w:kern w:val="0"/>
                <w:sz w:val="22"/>
              </w:rPr>
              <w:t>指導者が全責任をもって立ち会って行うこと。</w:t>
            </w:r>
          </w:p>
          <w:p w14:paraId="74244B0D" w14:textId="77777777" w:rsidR="0058534E" w:rsidRDefault="0058534E" w:rsidP="001D632D">
            <w:pPr>
              <w:rPr>
                <w:kern w:val="0"/>
                <w:sz w:val="22"/>
              </w:rPr>
            </w:pPr>
            <w:r>
              <w:rPr>
                <w:rFonts w:hint="eastAsia"/>
                <w:kern w:val="0"/>
                <w:sz w:val="22"/>
              </w:rPr>
              <w:t>(I)</w:t>
            </w:r>
            <w:r>
              <w:rPr>
                <w:rFonts w:hint="eastAsia"/>
                <w:kern w:val="0"/>
                <w:sz w:val="22"/>
              </w:rPr>
              <w:t>雷が鳴り出したら試合を停止する。停止の間、</w:t>
            </w:r>
            <w:r w:rsidRPr="00FD6D54">
              <w:rPr>
                <w:rFonts w:hint="eastAsia"/>
                <w:kern w:val="0"/>
                <w:sz w:val="22"/>
              </w:rPr>
              <w:t>コート責任者は、</w:t>
            </w:r>
          </w:p>
          <w:p w14:paraId="26A8DBDC" w14:textId="673B9732" w:rsidR="0058534E" w:rsidRDefault="0058534E" w:rsidP="0058534E">
            <w:pPr>
              <w:ind w:firstLineChars="100" w:firstLine="220"/>
              <w:rPr>
                <w:sz w:val="22"/>
              </w:rPr>
            </w:pPr>
            <w:r w:rsidRPr="00FD6D54">
              <w:rPr>
                <w:rFonts w:hint="eastAsia"/>
                <w:kern w:val="0"/>
                <w:sz w:val="22"/>
              </w:rPr>
              <w:t>ロスタイムの計測を行う。</w:t>
            </w:r>
          </w:p>
          <w:p w14:paraId="2D74946A" w14:textId="77777777" w:rsidR="0058534E" w:rsidRDefault="0058534E" w:rsidP="001D632D">
            <w:pPr>
              <w:rPr>
                <w:sz w:val="22"/>
              </w:rPr>
            </w:pPr>
          </w:p>
          <w:p w14:paraId="034A5030" w14:textId="3707487C" w:rsidR="001F66AD" w:rsidRPr="00FD6D54" w:rsidRDefault="001F66AD" w:rsidP="001D632D">
            <w:pPr>
              <w:rPr>
                <w:sz w:val="22"/>
              </w:rPr>
            </w:pPr>
            <w:r w:rsidRPr="00FD6D54">
              <w:rPr>
                <w:rFonts w:hint="eastAsia"/>
                <w:sz w:val="22"/>
              </w:rPr>
              <w:t>（</w:t>
            </w:r>
            <w:r w:rsidRPr="00FD6D54">
              <w:rPr>
                <w:sz w:val="22"/>
              </w:rPr>
              <w:t>A</w:t>
            </w:r>
            <w:r w:rsidRPr="00FD6D54">
              <w:rPr>
                <w:rFonts w:hint="eastAsia"/>
                <w:sz w:val="22"/>
              </w:rPr>
              <w:t>）会場施設、備品等を破損した時は、速やかに大会本部に届け出ること。</w:t>
            </w:r>
          </w:p>
          <w:p w14:paraId="54F2F30A" w14:textId="77777777" w:rsidR="001F66AD" w:rsidRPr="00FD6D54" w:rsidRDefault="001F66AD" w:rsidP="001D632D">
            <w:pPr>
              <w:rPr>
                <w:sz w:val="22"/>
              </w:rPr>
            </w:pPr>
            <w:r w:rsidRPr="00FD6D54">
              <w:rPr>
                <w:rFonts w:hint="eastAsia"/>
                <w:sz w:val="22"/>
              </w:rPr>
              <w:t>（</w:t>
            </w:r>
            <w:r w:rsidRPr="00FD6D54">
              <w:rPr>
                <w:sz w:val="22"/>
              </w:rPr>
              <w:t>B</w:t>
            </w:r>
            <w:r w:rsidRPr="00FD6D54">
              <w:rPr>
                <w:rFonts w:hint="eastAsia"/>
                <w:sz w:val="22"/>
              </w:rPr>
              <w:t>）ゴミは、各チームで責任をもって必ず持ち帰ること。</w:t>
            </w:r>
          </w:p>
          <w:p w14:paraId="0762A9EB" w14:textId="77777777" w:rsidR="008C2638" w:rsidRDefault="001F66AD" w:rsidP="00F474C3">
            <w:pPr>
              <w:ind w:left="550" w:hangingChars="250" w:hanging="550"/>
              <w:rPr>
                <w:sz w:val="22"/>
              </w:rPr>
            </w:pPr>
            <w:r w:rsidRPr="00FD6D54">
              <w:rPr>
                <w:rFonts w:hint="eastAsia"/>
                <w:sz w:val="22"/>
              </w:rPr>
              <w:t>（</w:t>
            </w:r>
            <w:r w:rsidRPr="00FD6D54">
              <w:rPr>
                <w:sz w:val="22"/>
              </w:rPr>
              <w:t>C</w:t>
            </w:r>
            <w:r w:rsidRPr="00FD6D54">
              <w:rPr>
                <w:rFonts w:hint="eastAsia"/>
                <w:sz w:val="22"/>
              </w:rPr>
              <w:t>）各会</w:t>
            </w:r>
            <w:r>
              <w:rPr>
                <w:rFonts w:hint="eastAsia"/>
                <w:sz w:val="22"/>
              </w:rPr>
              <w:t>場の駐車場には限りがあるので、各チームでできる限り乗り合わせ</w:t>
            </w:r>
            <w:r w:rsidR="008C2638">
              <w:rPr>
                <w:rFonts w:hint="eastAsia"/>
                <w:sz w:val="22"/>
              </w:rPr>
              <w:t>の上参加のこと。</w:t>
            </w:r>
          </w:p>
          <w:p w14:paraId="6F1D5A56" w14:textId="77777777" w:rsidR="00F474C3" w:rsidRPr="00F474C3" w:rsidRDefault="00F474C3" w:rsidP="00F474C3">
            <w:pPr>
              <w:ind w:left="550" w:hangingChars="250" w:hanging="550"/>
              <w:rPr>
                <w:sz w:val="22"/>
              </w:rPr>
            </w:pPr>
          </w:p>
          <w:p w14:paraId="541F7766" w14:textId="77777777" w:rsidR="001F66AD" w:rsidRPr="00FD6D54" w:rsidRDefault="001F66AD" w:rsidP="00F474C3">
            <w:pPr>
              <w:ind w:firstLineChars="200" w:firstLine="440"/>
              <w:rPr>
                <w:sz w:val="22"/>
              </w:rPr>
            </w:pPr>
            <w:r w:rsidRPr="00FD6D54">
              <w:rPr>
                <w:rFonts w:hint="eastAsia"/>
                <w:sz w:val="22"/>
              </w:rPr>
              <w:t>〒８５０－８６８８</w:t>
            </w:r>
            <w:r w:rsidR="008C2638">
              <w:rPr>
                <w:rFonts w:hint="eastAsia"/>
                <w:sz w:val="22"/>
              </w:rPr>
              <w:t xml:space="preserve">　</w:t>
            </w:r>
          </w:p>
          <w:p w14:paraId="56345C18" w14:textId="77777777" w:rsidR="001F66AD" w:rsidRPr="00FD6D54" w:rsidRDefault="001F66AD" w:rsidP="00F474C3">
            <w:pPr>
              <w:ind w:leftChars="105" w:left="220" w:firstLineChars="100" w:firstLine="220"/>
              <w:rPr>
                <w:sz w:val="22"/>
              </w:rPr>
            </w:pPr>
            <w:r w:rsidRPr="00FD6D54">
              <w:rPr>
                <w:rFonts w:hint="eastAsia"/>
                <w:sz w:val="22"/>
              </w:rPr>
              <w:t>長崎県長崎市金屋町１番７号</w:t>
            </w:r>
          </w:p>
          <w:p w14:paraId="31BDEEF8" w14:textId="35E83F53" w:rsidR="001F66AD" w:rsidRDefault="001F66AD" w:rsidP="00892950">
            <w:pPr>
              <w:ind w:leftChars="105" w:left="220" w:firstLineChars="100" w:firstLine="220"/>
              <w:rPr>
                <w:sz w:val="22"/>
              </w:rPr>
            </w:pPr>
            <w:r w:rsidRPr="00FD6D54">
              <w:rPr>
                <w:sz w:val="22"/>
              </w:rPr>
              <w:t>KTN</w:t>
            </w:r>
            <w:r w:rsidR="004D4318">
              <w:rPr>
                <w:rFonts w:hint="eastAsia"/>
                <w:sz w:val="22"/>
              </w:rPr>
              <w:t>開発事業部</w:t>
            </w:r>
            <w:r w:rsidRPr="00FD6D54">
              <w:rPr>
                <w:rFonts w:hint="eastAsia"/>
                <w:sz w:val="22"/>
              </w:rPr>
              <w:t xml:space="preserve">　担当：</w:t>
            </w:r>
            <w:r w:rsidR="00FE4C86">
              <w:rPr>
                <w:rFonts w:hint="eastAsia"/>
                <w:sz w:val="22"/>
              </w:rPr>
              <w:t>西山</w:t>
            </w:r>
            <w:r w:rsidR="008763CD">
              <w:rPr>
                <w:rFonts w:hint="eastAsia"/>
                <w:sz w:val="22"/>
              </w:rPr>
              <w:t xml:space="preserve">　</w:t>
            </w:r>
            <w:r w:rsidR="00FE4C86">
              <w:rPr>
                <w:rFonts w:hint="eastAsia"/>
                <w:sz w:val="22"/>
              </w:rPr>
              <w:t>将太</w:t>
            </w:r>
          </w:p>
          <w:p w14:paraId="0CC74311" w14:textId="0C3E6F5F" w:rsidR="00892950" w:rsidRPr="00892950" w:rsidRDefault="00892950" w:rsidP="00892950">
            <w:pPr>
              <w:ind w:leftChars="105" w:left="220" w:firstLineChars="100" w:firstLine="220"/>
              <w:rPr>
                <w:sz w:val="22"/>
              </w:rPr>
            </w:pPr>
            <w:r>
              <w:rPr>
                <w:rFonts w:hint="eastAsia"/>
                <w:sz w:val="22"/>
              </w:rPr>
              <w:t xml:space="preserve">アドレス　</w:t>
            </w:r>
            <w:r>
              <w:rPr>
                <w:rFonts w:hint="eastAsia"/>
                <w:sz w:val="22"/>
              </w:rPr>
              <w:t>s</w:t>
            </w:r>
            <w:r>
              <w:rPr>
                <w:sz w:val="22"/>
              </w:rPr>
              <w:t>-nishiyama@ktn.co.jp</w:t>
            </w:r>
          </w:p>
          <w:p w14:paraId="5E85694C" w14:textId="5243417D" w:rsidR="001F66AD" w:rsidRDefault="001F66AD" w:rsidP="00F474C3">
            <w:pPr>
              <w:ind w:firstLineChars="200" w:firstLine="440"/>
              <w:rPr>
                <w:sz w:val="22"/>
              </w:rPr>
            </w:pPr>
            <w:r w:rsidRPr="00FD6D54">
              <w:rPr>
                <w:rFonts w:hint="eastAsia"/>
                <w:sz w:val="22"/>
              </w:rPr>
              <w:t>電話（０９５）８２７―８２９３</w:t>
            </w:r>
          </w:p>
          <w:p w14:paraId="7934382A" w14:textId="53AF35D5" w:rsidR="00892950" w:rsidRDefault="00892950" w:rsidP="00F474C3">
            <w:pPr>
              <w:ind w:firstLineChars="200" w:firstLine="440"/>
              <w:rPr>
                <w:sz w:val="22"/>
              </w:rPr>
            </w:pPr>
            <w:r>
              <w:rPr>
                <w:sz w:val="22"/>
              </w:rPr>
              <w:t>F</w:t>
            </w:r>
            <w:r>
              <w:rPr>
                <w:rFonts w:hint="eastAsia"/>
                <w:sz w:val="22"/>
              </w:rPr>
              <w:t>ax</w:t>
            </w:r>
            <w:r>
              <w:rPr>
                <w:rFonts w:hint="eastAsia"/>
                <w:sz w:val="22"/>
              </w:rPr>
              <w:t>（０９５）８２８－６９１８</w:t>
            </w:r>
          </w:p>
          <w:p w14:paraId="3E66183E" w14:textId="0E1FC5CC" w:rsidR="001C1B67" w:rsidRDefault="008763CD" w:rsidP="0058534E">
            <w:pPr>
              <w:ind w:firstLineChars="200" w:firstLine="440"/>
              <w:rPr>
                <w:sz w:val="22"/>
              </w:rPr>
            </w:pPr>
            <w:r>
              <w:rPr>
                <w:rFonts w:hint="eastAsia"/>
                <w:sz w:val="22"/>
              </w:rPr>
              <w:t>携帯（０</w:t>
            </w:r>
            <w:r w:rsidR="00FE4C86">
              <w:rPr>
                <w:rFonts w:hint="eastAsia"/>
                <w:sz w:val="22"/>
              </w:rPr>
              <w:t>８</w:t>
            </w:r>
            <w:r>
              <w:rPr>
                <w:rFonts w:hint="eastAsia"/>
                <w:sz w:val="22"/>
              </w:rPr>
              <w:t>０）</w:t>
            </w:r>
            <w:r w:rsidR="00FE4C86">
              <w:rPr>
                <w:rFonts w:hint="eastAsia"/>
                <w:sz w:val="22"/>
              </w:rPr>
              <w:t>５２１４</w:t>
            </w:r>
            <w:r>
              <w:rPr>
                <w:rFonts w:hint="eastAsia"/>
                <w:sz w:val="22"/>
              </w:rPr>
              <w:t>－７</w:t>
            </w:r>
            <w:r w:rsidR="00FE4C86">
              <w:rPr>
                <w:rFonts w:hint="eastAsia"/>
                <w:sz w:val="22"/>
              </w:rPr>
              <w:t>２９３</w:t>
            </w:r>
          </w:p>
          <w:p w14:paraId="3F257435" w14:textId="6054389F" w:rsidR="001C1B67" w:rsidRPr="004C7495" w:rsidRDefault="001C1B67" w:rsidP="004C7495">
            <w:pPr>
              <w:rPr>
                <w:sz w:val="22"/>
              </w:rPr>
            </w:pPr>
          </w:p>
        </w:tc>
      </w:tr>
    </w:tbl>
    <w:p w14:paraId="4DDAC841" w14:textId="77777777" w:rsidR="001F66AD" w:rsidRPr="007D3402" w:rsidRDefault="001F66AD" w:rsidP="00296E39">
      <w:pPr>
        <w:jc w:val="left"/>
        <w:rPr>
          <w:kern w:val="0"/>
        </w:rPr>
      </w:pPr>
    </w:p>
    <w:sectPr w:rsidR="001F66AD" w:rsidRPr="007D3402" w:rsidSect="00446F2D">
      <w:pgSz w:w="20636" w:h="14570" w:orient="landscape" w:code="12"/>
      <w:pgMar w:top="1134" w:right="567" w:bottom="284" w:left="567"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10DC" w14:textId="77777777" w:rsidR="00467AF0" w:rsidRDefault="00467AF0" w:rsidP="001A005A">
      <w:r>
        <w:separator/>
      </w:r>
    </w:p>
  </w:endnote>
  <w:endnote w:type="continuationSeparator" w:id="0">
    <w:p w14:paraId="17274C51" w14:textId="77777777" w:rsidR="00467AF0" w:rsidRDefault="00467AF0" w:rsidP="001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6353" w14:textId="77777777" w:rsidR="00467AF0" w:rsidRDefault="00467AF0" w:rsidP="001A005A">
      <w:r>
        <w:separator/>
      </w:r>
    </w:p>
  </w:footnote>
  <w:footnote w:type="continuationSeparator" w:id="0">
    <w:p w14:paraId="2A795EFD" w14:textId="77777777" w:rsidR="00467AF0" w:rsidRDefault="00467AF0" w:rsidP="001A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151"/>
    <w:multiLevelType w:val="hybridMultilevel"/>
    <w:tmpl w:val="1F86CEB2"/>
    <w:lvl w:ilvl="0" w:tplc="83E8CB92">
      <w:start w:val="1"/>
      <w:numFmt w:val="upperLetter"/>
      <w:lvlText w:val="%1）"/>
      <w:lvlJc w:val="left"/>
      <w:pPr>
        <w:ind w:left="62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6C425B"/>
    <w:multiLevelType w:val="hybridMultilevel"/>
    <w:tmpl w:val="1018DF80"/>
    <w:lvl w:ilvl="0" w:tplc="8C52948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1B1B16A5"/>
    <w:multiLevelType w:val="hybridMultilevel"/>
    <w:tmpl w:val="6DA0225A"/>
    <w:lvl w:ilvl="0" w:tplc="E3EEC30E">
      <w:start w:val="1"/>
      <w:numFmt w:val="upperLetter"/>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E471DC"/>
    <w:multiLevelType w:val="multilevel"/>
    <w:tmpl w:val="E86C2F26"/>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abstractNum w:abstractNumId="4" w15:restartNumberingAfterBreak="0">
    <w:nsid w:val="24B5785D"/>
    <w:multiLevelType w:val="hybridMultilevel"/>
    <w:tmpl w:val="C952CADC"/>
    <w:lvl w:ilvl="0" w:tplc="83E8CB92">
      <w:start w:val="1"/>
      <w:numFmt w:val="upperLetter"/>
      <w:lvlText w:val="%1）"/>
      <w:lvlJc w:val="left"/>
      <w:pPr>
        <w:ind w:left="1065" w:hanging="405"/>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5" w15:restartNumberingAfterBreak="0">
    <w:nsid w:val="2CE62257"/>
    <w:multiLevelType w:val="multilevel"/>
    <w:tmpl w:val="26BE96F0"/>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abstractNum w:abstractNumId="6" w15:restartNumberingAfterBreak="0">
    <w:nsid w:val="2E0479BA"/>
    <w:multiLevelType w:val="hybridMultilevel"/>
    <w:tmpl w:val="C4822EFC"/>
    <w:lvl w:ilvl="0" w:tplc="526085EC">
      <w:start w:val="1"/>
      <w:numFmt w:val="upperLetter"/>
      <w:lvlText w:val="%1）"/>
      <w:lvlJc w:val="left"/>
      <w:pPr>
        <w:tabs>
          <w:tab w:val="num" w:pos="0"/>
        </w:tabs>
        <w:ind w:left="625" w:hanging="40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3E9D41A3"/>
    <w:multiLevelType w:val="multilevel"/>
    <w:tmpl w:val="E86C2F26"/>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abstractNum w:abstractNumId="8" w15:restartNumberingAfterBreak="0">
    <w:nsid w:val="42F43E47"/>
    <w:multiLevelType w:val="multilevel"/>
    <w:tmpl w:val="69569544"/>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abstractNum w:abstractNumId="9" w15:restartNumberingAfterBreak="0">
    <w:nsid w:val="5F231DC0"/>
    <w:multiLevelType w:val="multilevel"/>
    <w:tmpl w:val="E86C2F26"/>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abstractNum w:abstractNumId="10" w15:restartNumberingAfterBreak="0">
    <w:nsid w:val="6C275760"/>
    <w:multiLevelType w:val="multilevel"/>
    <w:tmpl w:val="26BE96F0"/>
    <w:lvl w:ilvl="0">
      <w:start w:val="1"/>
      <w:numFmt w:val="upperLetter"/>
      <w:lvlText w:val="%1）"/>
      <w:lvlJc w:val="left"/>
      <w:pPr>
        <w:ind w:left="625" w:hanging="405"/>
      </w:pPr>
      <w:rPr>
        <w:rFonts w:cs="Times New Roman" w:hint="default"/>
      </w:rPr>
    </w:lvl>
    <w:lvl w:ilvl="1">
      <w:start w:val="1"/>
      <w:numFmt w:val="aiueoFullWidth"/>
      <w:lvlText w:val="(%2)"/>
      <w:lvlJc w:val="left"/>
      <w:pPr>
        <w:ind w:left="1060" w:hanging="420"/>
      </w:pPr>
      <w:rPr>
        <w:rFonts w:cs="Times New Roman"/>
      </w:rPr>
    </w:lvl>
    <w:lvl w:ilvl="2">
      <w:start w:val="1"/>
      <w:numFmt w:val="decimalEnclosedCircle"/>
      <w:lvlText w:val="%3"/>
      <w:lvlJc w:val="left"/>
      <w:pPr>
        <w:ind w:left="1480" w:hanging="420"/>
      </w:pPr>
      <w:rPr>
        <w:rFonts w:cs="Times New Roman"/>
      </w:rPr>
    </w:lvl>
    <w:lvl w:ilvl="3">
      <w:start w:val="1"/>
      <w:numFmt w:val="decimal"/>
      <w:lvlText w:val="%4."/>
      <w:lvlJc w:val="left"/>
      <w:pPr>
        <w:ind w:left="1900" w:hanging="420"/>
      </w:pPr>
      <w:rPr>
        <w:rFonts w:cs="Times New Roman"/>
      </w:rPr>
    </w:lvl>
    <w:lvl w:ilvl="4">
      <w:start w:val="1"/>
      <w:numFmt w:val="aiueoFullWidth"/>
      <w:lvlText w:val="(%5)"/>
      <w:lvlJc w:val="left"/>
      <w:pPr>
        <w:ind w:left="2320" w:hanging="420"/>
      </w:pPr>
      <w:rPr>
        <w:rFonts w:cs="Times New Roman"/>
      </w:rPr>
    </w:lvl>
    <w:lvl w:ilvl="5">
      <w:start w:val="1"/>
      <w:numFmt w:val="decimalEnclosedCircle"/>
      <w:lvlText w:val="%6"/>
      <w:lvlJc w:val="left"/>
      <w:pPr>
        <w:ind w:left="2740" w:hanging="420"/>
      </w:pPr>
      <w:rPr>
        <w:rFonts w:cs="Times New Roman"/>
      </w:rPr>
    </w:lvl>
    <w:lvl w:ilvl="6">
      <w:start w:val="1"/>
      <w:numFmt w:val="decimal"/>
      <w:lvlText w:val="%7."/>
      <w:lvlJc w:val="left"/>
      <w:pPr>
        <w:ind w:left="3160" w:hanging="420"/>
      </w:pPr>
      <w:rPr>
        <w:rFonts w:cs="Times New Roman"/>
      </w:rPr>
    </w:lvl>
    <w:lvl w:ilvl="7">
      <w:start w:val="1"/>
      <w:numFmt w:val="aiueoFullWidth"/>
      <w:lvlText w:val="(%8)"/>
      <w:lvlJc w:val="left"/>
      <w:pPr>
        <w:ind w:left="3580" w:hanging="420"/>
      </w:pPr>
      <w:rPr>
        <w:rFonts w:cs="Times New Roman"/>
      </w:rPr>
    </w:lvl>
    <w:lvl w:ilvl="8">
      <w:start w:val="1"/>
      <w:numFmt w:val="decimalEnclosedCircle"/>
      <w:lvlText w:val="%9"/>
      <w:lvlJc w:val="left"/>
      <w:pPr>
        <w:ind w:left="4000" w:hanging="420"/>
      </w:pPr>
      <w:rPr>
        <w:rFonts w:cs="Times New Roman"/>
      </w:rPr>
    </w:lvl>
  </w:abstractNum>
  <w:num w:numId="1" w16cid:durableId="2103918004">
    <w:abstractNumId w:val="6"/>
  </w:num>
  <w:num w:numId="2" w16cid:durableId="554001786">
    <w:abstractNumId w:val="1"/>
  </w:num>
  <w:num w:numId="3" w16cid:durableId="1867517285">
    <w:abstractNumId w:val="2"/>
  </w:num>
  <w:num w:numId="4" w16cid:durableId="1692802083">
    <w:abstractNumId w:val="5"/>
  </w:num>
  <w:num w:numId="5" w16cid:durableId="1840659937">
    <w:abstractNumId w:val="10"/>
  </w:num>
  <w:num w:numId="6" w16cid:durableId="2051956060">
    <w:abstractNumId w:val="8"/>
  </w:num>
  <w:num w:numId="7" w16cid:durableId="1953977855">
    <w:abstractNumId w:val="4"/>
  </w:num>
  <w:num w:numId="8" w16cid:durableId="251285807">
    <w:abstractNumId w:val="0"/>
  </w:num>
  <w:num w:numId="9" w16cid:durableId="466092956">
    <w:abstractNumId w:val="7"/>
  </w:num>
  <w:num w:numId="10" w16cid:durableId="209922123">
    <w:abstractNumId w:val="9"/>
  </w:num>
  <w:num w:numId="11" w16cid:durableId="37509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B0D"/>
    <w:rsid w:val="00002A9E"/>
    <w:rsid w:val="00003965"/>
    <w:rsid w:val="00003D80"/>
    <w:rsid w:val="00003DF9"/>
    <w:rsid w:val="000062A0"/>
    <w:rsid w:val="00006323"/>
    <w:rsid w:val="00011BDF"/>
    <w:rsid w:val="00013199"/>
    <w:rsid w:val="0001712C"/>
    <w:rsid w:val="000217AC"/>
    <w:rsid w:val="000218D2"/>
    <w:rsid w:val="0002780C"/>
    <w:rsid w:val="00052D2D"/>
    <w:rsid w:val="00065AFA"/>
    <w:rsid w:val="0006753E"/>
    <w:rsid w:val="00075275"/>
    <w:rsid w:val="00085125"/>
    <w:rsid w:val="000854D3"/>
    <w:rsid w:val="000A3DCB"/>
    <w:rsid w:val="000B1829"/>
    <w:rsid w:val="000D4C98"/>
    <w:rsid w:val="000E2816"/>
    <w:rsid w:val="000F4E2A"/>
    <w:rsid w:val="00101CAD"/>
    <w:rsid w:val="00106B62"/>
    <w:rsid w:val="00107308"/>
    <w:rsid w:val="0011540C"/>
    <w:rsid w:val="0012105C"/>
    <w:rsid w:val="00145BE8"/>
    <w:rsid w:val="00167671"/>
    <w:rsid w:val="001870EC"/>
    <w:rsid w:val="001A005A"/>
    <w:rsid w:val="001A5228"/>
    <w:rsid w:val="001B5D05"/>
    <w:rsid w:val="001C1B67"/>
    <w:rsid w:val="001C6E76"/>
    <w:rsid w:val="001D1674"/>
    <w:rsid w:val="001D632D"/>
    <w:rsid w:val="001E48CC"/>
    <w:rsid w:val="001F2BCE"/>
    <w:rsid w:val="001F3CED"/>
    <w:rsid w:val="001F66AD"/>
    <w:rsid w:val="002059DD"/>
    <w:rsid w:val="002132B2"/>
    <w:rsid w:val="002166BA"/>
    <w:rsid w:val="00236683"/>
    <w:rsid w:val="00247BFD"/>
    <w:rsid w:val="0025398F"/>
    <w:rsid w:val="002575D4"/>
    <w:rsid w:val="0026372D"/>
    <w:rsid w:val="00263A9D"/>
    <w:rsid w:val="00266C7B"/>
    <w:rsid w:val="002721F5"/>
    <w:rsid w:val="00272B05"/>
    <w:rsid w:val="00277B2C"/>
    <w:rsid w:val="00280ED5"/>
    <w:rsid w:val="00281871"/>
    <w:rsid w:val="00292296"/>
    <w:rsid w:val="00296E39"/>
    <w:rsid w:val="002A1A5D"/>
    <w:rsid w:val="002A1B55"/>
    <w:rsid w:val="002A61DE"/>
    <w:rsid w:val="002D1EF0"/>
    <w:rsid w:val="002D3E71"/>
    <w:rsid w:val="002D7855"/>
    <w:rsid w:val="002F14D5"/>
    <w:rsid w:val="002F5D52"/>
    <w:rsid w:val="0030062B"/>
    <w:rsid w:val="0030320B"/>
    <w:rsid w:val="00316324"/>
    <w:rsid w:val="00317F6E"/>
    <w:rsid w:val="00320B0D"/>
    <w:rsid w:val="003237C1"/>
    <w:rsid w:val="003367AF"/>
    <w:rsid w:val="00342B0A"/>
    <w:rsid w:val="00357B8F"/>
    <w:rsid w:val="00360BDF"/>
    <w:rsid w:val="003625F8"/>
    <w:rsid w:val="00382C9D"/>
    <w:rsid w:val="00382ECF"/>
    <w:rsid w:val="003A121A"/>
    <w:rsid w:val="003A4E9F"/>
    <w:rsid w:val="003B633B"/>
    <w:rsid w:val="003C1475"/>
    <w:rsid w:val="003C397B"/>
    <w:rsid w:val="003D6250"/>
    <w:rsid w:val="003D735C"/>
    <w:rsid w:val="003E0093"/>
    <w:rsid w:val="003E1526"/>
    <w:rsid w:val="003E7004"/>
    <w:rsid w:val="00404663"/>
    <w:rsid w:val="004058DF"/>
    <w:rsid w:val="00416D0D"/>
    <w:rsid w:val="00420237"/>
    <w:rsid w:val="0042036C"/>
    <w:rsid w:val="00433463"/>
    <w:rsid w:val="0044425D"/>
    <w:rsid w:val="00445209"/>
    <w:rsid w:val="00446F2D"/>
    <w:rsid w:val="00455FBD"/>
    <w:rsid w:val="00457C6B"/>
    <w:rsid w:val="0046713C"/>
    <w:rsid w:val="00467AF0"/>
    <w:rsid w:val="00473FD1"/>
    <w:rsid w:val="004763C9"/>
    <w:rsid w:val="004764FF"/>
    <w:rsid w:val="004823E7"/>
    <w:rsid w:val="00487BE0"/>
    <w:rsid w:val="004A6996"/>
    <w:rsid w:val="004C01A8"/>
    <w:rsid w:val="004C7495"/>
    <w:rsid w:val="004D4318"/>
    <w:rsid w:val="004F06A0"/>
    <w:rsid w:val="004F1426"/>
    <w:rsid w:val="0050470B"/>
    <w:rsid w:val="00514990"/>
    <w:rsid w:val="0053326A"/>
    <w:rsid w:val="00541D86"/>
    <w:rsid w:val="0054228C"/>
    <w:rsid w:val="00565C03"/>
    <w:rsid w:val="00577045"/>
    <w:rsid w:val="0058534E"/>
    <w:rsid w:val="00593A2F"/>
    <w:rsid w:val="00596C56"/>
    <w:rsid w:val="00597524"/>
    <w:rsid w:val="005B74A7"/>
    <w:rsid w:val="005C3529"/>
    <w:rsid w:val="005C3DA1"/>
    <w:rsid w:val="005C6182"/>
    <w:rsid w:val="005E37EC"/>
    <w:rsid w:val="005E64C1"/>
    <w:rsid w:val="005E6E9C"/>
    <w:rsid w:val="005F50B1"/>
    <w:rsid w:val="005F71D7"/>
    <w:rsid w:val="006016B8"/>
    <w:rsid w:val="00616EDA"/>
    <w:rsid w:val="00622D91"/>
    <w:rsid w:val="006400AC"/>
    <w:rsid w:val="00653DC0"/>
    <w:rsid w:val="0065535D"/>
    <w:rsid w:val="0066218F"/>
    <w:rsid w:val="00666591"/>
    <w:rsid w:val="0066729D"/>
    <w:rsid w:val="006857CB"/>
    <w:rsid w:val="00685DFA"/>
    <w:rsid w:val="006A0BE5"/>
    <w:rsid w:val="006A489D"/>
    <w:rsid w:val="006B6DEA"/>
    <w:rsid w:val="006D6C3B"/>
    <w:rsid w:val="006E198E"/>
    <w:rsid w:val="006F2CD3"/>
    <w:rsid w:val="007071A8"/>
    <w:rsid w:val="0070782D"/>
    <w:rsid w:val="007237AC"/>
    <w:rsid w:val="007265EA"/>
    <w:rsid w:val="0074784F"/>
    <w:rsid w:val="00753B10"/>
    <w:rsid w:val="0075447D"/>
    <w:rsid w:val="007566F1"/>
    <w:rsid w:val="00756F30"/>
    <w:rsid w:val="00764020"/>
    <w:rsid w:val="00772853"/>
    <w:rsid w:val="00774823"/>
    <w:rsid w:val="00790A9F"/>
    <w:rsid w:val="007C22CE"/>
    <w:rsid w:val="007C5F53"/>
    <w:rsid w:val="007D26A2"/>
    <w:rsid w:val="007D3402"/>
    <w:rsid w:val="007E1AEE"/>
    <w:rsid w:val="007E2020"/>
    <w:rsid w:val="007E2649"/>
    <w:rsid w:val="007E6F91"/>
    <w:rsid w:val="008066D0"/>
    <w:rsid w:val="00814C6C"/>
    <w:rsid w:val="00815F70"/>
    <w:rsid w:val="0083010E"/>
    <w:rsid w:val="00841E38"/>
    <w:rsid w:val="00853F23"/>
    <w:rsid w:val="00855070"/>
    <w:rsid w:val="00856276"/>
    <w:rsid w:val="008763CD"/>
    <w:rsid w:val="00877D8D"/>
    <w:rsid w:val="00892950"/>
    <w:rsid w:val="008A2755"/>
    <w:rsid w:val="008A3B5E"/>
    <w:rsid w:val="008B1747"/>
    <w:rsid w:val="008C2638"/>
    <w:rsid w:val="008C5E44"/>
    <w:rsid w:val="008D4724"/>
    <w:rsid w:val="008F0297"/>
    <w:rsid w:val="009052D9"/>
    <w:rsid w:val="009127DD"/>
    <w:rsid w:val="00915C74"/>
    <w:rsid w:val="00944E84"/>
    <w:rsid w:val="00950D16"/>
    <w:rsid w:val="00960828"/>
    <w:rsid w:val="00970166"/>
    <w:rsid w:val="00972CCE"/>
    <w:rsid w:val="0097330D"/>
    <w:rsid w:val="00974A1B"/>
    <w:rsid w:val="009941E0"/>
    <w:rsid w:val="00996FBD"/>
    <w:rsid w:val="009A047C"/>
    <w:rsid w:val="009A27C1"/>
    <w:rsid w:val="009A4126"/>
    <w:rsid w:val="009A6969"/>
    <w:rsid w:val="009C0899"/>
    <w:rsid w:val="009C278B"/>
    <w:rsid w:val="009C40DB"/>
    <w:rsid w:val="009C51C3"/>
    <w:rsid w:val="009C7B16"/>
    <w:rsid w:val="009D2597"/>
    <w:rsid w:val="009D26A2"/>
    <w:rsid w:val="009E0E0F"/>
    <w:rsid w:val="009E5E01"/>
    <w:rsid w:val="009E757F"/>
    <w:rsid w:val="009F1706"/>
    <w:rsid w:val="00A12EE2"/>
    <w:rsid w:val="00A13B8F"/>
    <w:rsid w:val="00A21453"/>
    <w:rsid w:val="00A23BA9"/>
    <w:rsid w:val="00A247AE"/>
    <w:rsid w:val="00A266A3"/>
    <w:rsid w:val="00A30C4D"/>
    <w:rsid w:val="00A472C1"/>
    <w:rsid w:val="00A648EF"/>
    <w:rsid w:val="00A65D65"/>
    <w:rsid w:val="00A73406"/>
    <w:rsid w:val="00A908F5"/>
    <w:rsid w:val="00A90DF4"/>
    <w:rsid w:val="00A93460"/>
    <w:rsid w:val="00A958E1"/>
    <w:rsid w:val="00A96944"/>
    <w:rsid w:val="00AA1A33"/>
    <w:rsid w:val="00AB0535"/>
    <w:rsid w:val="00AC7027"/>
    <w:rsid w:val="00AD57F7"/>
    <w:rsid w:val="00AE319E"/>
    <w:rsid w:val="00B1585A"/>
    <w:rsid w:val="00B215AE"/>
    <w:rsid w:val="00B30DE6"/>
    <w:rsid w:val="00B30E01"/>
    <w:rsid w:val="00B425F1"/>
    <w:rsid w:val="00B73997"/>
    <w:rsid w:val="00B93901"/>
    <w:rsid w:val="00B9481B"/>
    <w:rsid w:val="00B95D73"/>
    <w:rsid w:val="00BA0A6F"/>
    <w:rsid w:val="00BB6C0B"/>
    <w:rsid w:val="00BC064A"/>
    <w:rsid w:val="00BC0C36"/>
    <w:rsid w:val="00BC51C9"/>
    <w:rsid w:val="00BD00CC"/>
    <w:rsid w:val="00BD63CF"/>
    <w:rsid w:val="00BE1DA6"/>
    <w:rsid w:val="00BE7B4F"/>
    <w:rsid w:val="00C0153A"/>
    <w:rsid w:val="00C07B4D"/>
    <w:rsid w:val="00C1023C"/>
    <w:rsid w:val="00C3231D"/>
    <w:rsid w:val="00C37A82"/>
    <w:rsid w:val="00C41730"/>
    <w:rsid w:val="00C41B11"/>
    <w:rsid w:val="00C62270"/>
    <w:rsid w:val="00C77FB7"/>
    <w:rsid w:val="00C82BBB"/>
    <w:rsid w:val="00C8713B"/>
    <w:rsid w:val="00C9381E"/>
    <w:rsid w:val="00CA5A57"/>
    <w:rsid w:val="00CB36CF"/>
    <w:rsid w:val="00CB44DB"/>
    <w:rsid w:val="00CB4E3B"/>
    <w:rsid w:val="00CC2E9F"/>
    <w:rsid w:val="00CE772E"/>
    <w:rsid w:val="00CF0238"/>
    <w:rsid w:val="00D024C8"/>
    <w:rsid w:val="00D030DE"/>
    <w:rsid w:val="00D138FA"/>
    <w:rsid w:val="00D1615A"/>
    <w:rsid w:val="00D24FB6"/>
    <w:rsid w:val="00D25123"/>
    <w:rsid w:val="00D325D8"/>
    <w:rsid w:val="00D32798"/>
    <w:rsid w:val="00D477FB"/>
    <w:rsid w:val="00D77B9B"/>
    <w:rsid w:val="00D812D1"/>
    <w:rsid w:val="00D8494F"/>
    <w:rsid w:val="00D91753"/>
    <w:rsid w:val="00D921E9"/>
    <w:rsid w:val="00DA156B"/>
    <w:rsid w:val="00DB4630"/>
    <w:rsid w:val="00DB7116"/>
    <w:rsid w:val="00DC7459"/>
    <w:rsid w:val="00DD009E"/>
    <w:rsid w:val="00DD1B6C"/>
    <w:rsid w:val="00DE2372"/>
    <w:rsid w:val="00E01A32"/>
    <w:rsid w:val="00E04BBB"/>
    <w:rsid w:val="00E11020"/>
    <w:rsid w:val="00E1765D"/>
    <w:rsid w:val="00E178DB"/>
    <w:rsid w:val="00E51015"/>
    <w:rsid w:val="00E54888"/>
    <w:rsid w:val="00E80FE7"/>
    <w:rsid w:val="00E84630"/>
    <w:rsid w:val="00E906F3"/>
    <w:rsid w:val="00EA1332"/>
    <w:rsid w:val="00EA1643"/>
    <w:rsid w:val="00EA257D"/>
    <w:rsid w:val="00EB581E"/>
    <w:rsid w:val="00EC56C0"/>
    <w:rsid w:val="00ED4CAF"/>
    <w:rsid w:val="00EE2E9D"/>
    <w:rsid w:val="00F031B4"/>
    <w:rsid w:val="00F0672E"/>
    <w:rsid w:val="00F1107C"/>
    <w:rsid w:val="00F11BD0"/>
    <w:rsid w:val="00F16099"/>
    <w:rsid w:val="00F21F32"/>
    <w:rsid w:val="00F22D10"/>
    <w:rsid w:val="00F252D7"/>
    <w:rsid w:val="00F313E6"/>
    <w:rsid w:val="00F32F0C"/>
    <w:rsid w:val="00F37A74"/>
    <w:rsid w:val="00F438F6"/>
    <w:rsid w:val="00F474C3"/>
    <w:rsid w:val="00F72258"/>
    <w:rsid w:val="00F76126"/>
    <w:rsid w:val="00F822AA"/>
    <w:rsid w:val="00F87364"/>
    <w:rsid w:val="00F90D33"/>
    <w:rsid w:val="00F9321D"/>
    <w:rsid w:val="00FB18FC"/>
    <w:rsid w:val="00FB4693"/>
    <w:rsid w:val="00FC2D86"/>
    <w:rsid w:val="00FD2FEC"/>
    <w:rsid w:val="00FD4AE5"/>
    <w:rsid w:val="00FD6D54"/>
    <w:rsid w:val="00FD6E6A"/>
    <w:rsid w:val="00FE20DB"/>
    <w:rsid w:val="00FE4C86"/>
    <w:rsid w:val="00FE4C8A"/>
    <w:rsid w:val="00FF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A3722DC"/>
  <w15:docId w15:val="{0AE0F099-C789-4E60-A5BF-FA0FF3D1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005A"/>
    <w:pPr>
      <w:tabs>
        <w:tab w:val="center" w:pos="4252"/>
        <w:tab w:val="right" w:pos="8504"/>
      </w:tabs>
      <w:snapToGrid w:val="0"/>
    </w:pPr>
  </w:style>
  <w:style w:type="character" w:customStyle="1" w:styleId="a4">
    <w:name w:val="ヘッダー (文字)"/>
    <w:link w:val="a3"/>
    <w:uiPriority w:val="99"/>
    <w:semiHidden/>
    <w:locked/>
    <w:rsid w:val="001A005A"/>
    <w:rPr>
      <w:rFonts w:cs="Times New Roman"/>
    </w:rPr>
  </w:style>
  <w:style w:type="paragraph" w:styleId="a5">
    <w:name w:val="footer"/>
    <w:basedOn w:val="a"/>
    <w:link w:val="a6"/>
    <w:uiPriority w:val="99"/>
    <w:semiHidden/>
    <w:rsid w:val="001A005A"/>
    <w:pPr>
      <w:tabs>
        <w:tab w:val="center" w:pos="4252"/>
        <w:tab w:val="right" w:pos="8504"/>
      </w:tabs>
      <w:snapToGrid w:val="0"/>
    </w:pPr>
  </w:style>
  <w:style w:type="character" w:customStyle="1" w:styleId="a6">
    <w:name w:val="フッター (文字)"/>
    <w:link w:val="a5"/>
    <w:uiPriority w:val="99"/>
    <w:semiHidden/>
    <w:locked/>
    <w:rsid w:val="001A005A"/>
    <w:rPr>
      <w:rFonts w:cs="Times New Roman"/>
    </w:rPr>
  </w:style>
  <w:style w:type="table" w:styleId="a7">
    <w:name w:val="Table Grid"/>
    <w:basedOn w:val="a1"/>
    <w:uiPriority w:val="99"/>
    <w:rsid w:val="00C82B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D325D8"/>
    <w:pPr>
      <w:ind w:leftChars="400" w:left="840"/>
    </w:pPr>
  </w:style>
  <w:style w:type="paragraph" w:styleId="a9">
    <w:name w:val="Balloon Text"/>
    <w:basedOn w:val="a"/>
    <w:link w:val="aa"/>
    <w:uiPriority w:val="99"/>
    <w:semiHidden/>
    <w:unhideWhenUsed/>
    <w:rsid w:val="00707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1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BE09C1D8DABA45856F7D417E0862E7" ma:contentTypeVersion="11" ma:contentTypeDescription="新しいドキュメントを作成します。" ma:contentTypeScope="" ma:versionID="f1f73bccfefc84261fe9f2c533c71f86">
  <xsd:schema xmlns:xsd="http://www.w3.org/2001/XMLSchema" xmlns:xs="http://www.w3.org/2001/XMLSchema" xmlns:p="http://schemas.microsoft.com/office/2006/metadata/properties" xmlns:ns2="3b6091d5-611e-4096-9844-7d26849ffd22" targetNamespace="http://schemas.microsoft.com/office/2006/metadata/properties" ma:root="true" ma:fieldsID="4c806758c433008b5ea94a51ab1e350c" ns2:_="">
    <xsd:import namespace="3b6091d5-611e-4096-9844-7d26849ff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091d5-611e-4096-9844-7d26849ff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84FBD-DAEC-42A6-B795-3C3D624BE41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b6091d5-611e-4096-9844-7d26849ffd22"/>
    <ds:schemaRef ds:uri="http://www.w3.org/XML/1998/namespace"/>
  </ds:schemaRefs>
</ds:datastoreItem>
</file>

<file path=customXml/itemProps2.xml><?xml version="1.0" encoding="utf-8"?>
<ds:datastoreItem xmlns:ds="http://schemas.openxmlformats.org/officeDocument/2006/customXml" ds:itemID="{5E49E3D3-91DB-407A-A5F7-66655ADD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091d5-611e-4096-9844-7d26849ff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3D2A-71BF-4948-A7ED-C17623C98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利用者ＩＤ</dc:creator>
  <cp:lastModifiedBy>西山 将太</cp:lastModifiedBy>
  <cp:revision>23</cp:revision>
  <cp:lastPrinted>2023-09-08T02:27:00Z</cp:lastPrinted>
  <dcterms:created xsi:type="dcterms:W3CDTF">2021-10-19T11:07:00Z</dcterms:created>
  <dcterms:modified xsi:type="dcterms:W3CDTF">2023-10-27T02:56:00Z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0x0101003BBE09C1D8DABA45856F7D417E0862E7</vt:lpwstr>
  </property>
</Properties>
</file>